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0B9" w:rsidRPr="00820542" w:rsidRDefault="000A099C" w:rsidP="006C20B9">
      <w:pPr>
        <w:tabs>
          <w:tab w:val="left" w:pos="-1134"/>
          <w:tab w:val="left" w:pos="-851"/>
        </w:tabs>
        <w:spacing w:after="0" w:line="312" w:lineRule="auto"/>
        <w:ind w:left="-993" w:right="-1093"/>
        <w:rPr>
          <w:rFonts w:ascii="Verdana" w:hAnsi="Verdana" w:cs="Arial"/>
        </w:rPr>
      </w:pPr>
      <w:r w:rsidRPr="00820542">
        <w:rPr>
          <w:rFonts w:ascii="Verdana" w:hAnsi="Verdana" w:cs="Arial"/>
        </w:rPr>
        <w:t xml:space="preserve">  </w:t>
      </w:r>
      <w:r w:rsidR="00BA55E8" w:rsidRPr="00820542">
        <w:rPr>
          <w:rFonts w:ascii="Verdana" w:hAnsi="Verdana" w:cs="Arial"/>
        </w:rPr>
        <w:t xml:space="preserve"> </w:t>
      </w:r>
      <w:r w:rsidR="006C20B9" w:rsidRPr="00820542">
        <w:rPr>
          <w:rFonts w:ascii="Verdana" w:hAnsi="Verdana" w:cs="Arial"/>
        </w:rPr>
        <w:t>Α.Π.:</w:t>
      </w:r>
      <w:r w:rsidR="00932134" w:rsidRPr="00820542">
        <w:rPr>
          <w:rFonts w:ascii="Verdana" w:hAnsi="Verdana" w:cs="Arial"/>
        </w:rPr>
        <w:t xml:space="preserve"> 3799</w:t>
      </w:r>
    </w:p>
    <w:p w:rsidR="000A099C" w:rsidRPr="00820542" w:rsidRDefault="006C20B9" w:rsidP="00375C10">
      <w:pPr>
        <w:tabs>
          <w:tab w:val="left" w:pos="-1134"/>
          <w:tab w:val="left" w:pos="-851"/>
        </w:tabs>
        <w:spacing w:before="0" w:after="0" w:line="312" w:lineRule="auto"/>
        <w:ind w:left="-993" w:right="-1093"/>
        <w:rPr>
          <w:rFonts w:ascii="Verdana" w:hAnsi="Verdana" w:cs="Arial"/>
          <w:i/>
        </w:rPr>
      </w:pPr>
      <w:r w:rsidRPr="00820542">
        <w:rPr>
          <w:rFonts w:ascii="Verdana" w:hAnsi="Verdana" w:cs="Arial"/>
        </w:rPr>
        <w:tab/>
        <w:t xml:space="preserve">                                                                                                    </w:t>
      </w:r>
      <w:r w:rsidR="004C54BD" w:rsidRPr="00820542">
        <w:rPr>
          <w:rFonts w:ascii="Verdana" w:hAnsi="Verdana" w:cs="Arial"/>
        </w:rPr>
        <w:t xml:space="preserve">        </w:t>
      </w:r>
      <w:r w:rsidR="00375C10" w:rsidRPr="00820542">
        <w:rPr>
          <w:rFonts w:ascii="Verdana" w:hAnsi="Verdana" w:cs="Arial"/>
        </w:rPr>
        <w:t xml:space="preserve">   </w:t>
      </w:r>
      <w:r w:rsidR="00820542">
        <w:rPr>
          <w:rFonts w:ascii="Verdana" w:hAnsi="Verdana" w:cs="Arial"/>
        </w:rPr>
        <w:t xml:space="preserve">        </w:t>
      </w:r>
      <w:r w:rsidRPr="00820542">
        <w:rPr>
          <w:rFonts w:ascii="Verdana" w:hAnsi="Verdana" w:cs="Arial"/>
          <w:i/>
        </w:rPr>
        <w:t>Αθήνα,</w:t>
      </w:r>
      <w:r w:rsidR="00FA7F2C" w:rsidRPr="00820542">
        <w:rPr>
          <w:rFonts w:ascii="Verdana" w:hAnsi="Verdana" w:cs="Arial"/>
          <w:i/>
        </w:rPr>
        <w:t xml:space="preserve"> </w:t>
      </w:r>
      <w:r w:rsidR="00903D30" w:rsidRPr="00820542">
        <w:rPr>
          <w:rFonts w:ascii="Verdana" w:hAnsi="Verdana" w:cs="Arial"/>
          <w:i/>
        </w:rPr>
        <w:t xml:space="preserve">21 </w:t>
      </w:r>
      <w:r w:rsidR="00FA7F2C" w:rsidRPr="00820542">
        <w:rPr>
          <w:rFonts w:ascii="Verdana" w:hAnsi="Verdana" w:cs="Arial"/>
          <w:i/>
        </w:rPr>
        <w:t>Μαρτίου 2</w:t>
      </w:r>
      <w:r w:rsidRPr="00820542">
        <w:rPr>
          <w:rFonts w:ascii="Verdana" w:hAnsi="Verdana" w:cs="Arial"/>
          <w:i/>
        </w:rPr>
        <w:t>019</w:t>
      </w:r>
    </w:p>
    <w:p w:rsidR="006C20B9" w:rsidRPr="0072690C" w:rsidRDefault="006C20B9" w:rsidP="00375C10">
      <w:pPr>
        <w:tabs>
          <w:tab w:val="left" w:pos="-1134"/>
          <w:tab w:val="left" w:pos="-851"/>
        </w:tabs>
        <w:spacing w:before="0" w:after="0" w:line="312" w:lineRule="auto"/>
        <w:ind w:left="-993" w:right="-1093"/>
        <w:rPr>
          <w:rFonts w:ascii="Verdana" w:hAnsi="Verdana" w:cs="Arial"/>
          <w:sz w:val="21"/>
          <w:szCs w:val="21"/>
        </w:rPr>
      </w:pPr>
      <w:r w:rsidRPr="0072690C">
        <w:rPr>
          <w:rFonts w:ascii="Verdana" w:hAnsi="Verdana" w:cs="Arial"/>
          <w:sz w:val="21"/>
          <w:szCs w:val="21"/>
        </w:rPr>
        <w:tab/>
        <w:t xml:space="preserve">             </w:t>
      </w:r>
    </w:p>
    <w:p w:rsidR="006C20B9" w:rsidRPr="00820542" w:rsidRDefault="00561728" w:rsidP="00B3757D">
      <w:pPr>
        <w:shd w:val="clear" w:color="auto" w:fill="D9D9D9"/>
        <w:tabs>
          <w:tab w:val="left" w:pos="-851"/>
          <w:tab w:val="left" w:pos="284"/>
          <w:tab w:val="left" w:pos="10632"/>
        </w:tabs>
        <w:spacing w:before="0" w:after="0" w:line="240" w:lineRule="auto"/>
        <w:ind w:left="-851" w:right="-1039"/>
        <w:jc w:val="center"/>
        <w:rPr>
          <w:rFonts w:ascii="Verdana" w:eastAsia="Times New Roman" w:hAnsi="Verdana" w:cs="Calibri"/>
          <w:b/>
          <w:color w:val="C00000"/>
          <w:sz w:val="26"/>
          <w:szCs w:val="26"/>
          <w:lang w:eastAsia="el-GR"/>
        </w:rPr>
      </w:pPr>
      <w:r w:rsidRPr="00820542">
        <w:rPr>
          <w:rFonts w:ascii="Verdana" w:hAnsi="Verdana" w:cstheme="minorHAnsi"/>
          <w:b/>
          <w:noProof/>
          <w:color w:val="C00000"/>
          <w:sz w:val="26"/>
          <w:szCs w:val="26"/>
          <w:lang w:eastAsia="el-GR"/>
        </w:rPr>
        <w:drawing>
          <wp:anchor distT="0" distB="0" distL="114300" distR="114300" simplePos="0" relativeHeight="251772928" behindDoc="0" locked="0" layoutInCell="1" allowOverlap="1" wp14:anchorId="055508E3" wp14:editId="2A42A423">
            <wp:simplePos x="0" y="0"/>
            <wp:positionH relativeFrom="column">
              <wp:posOffset>-521706</wp:posOffset>
            </wp:positionH>
            <wp:positionV relativeFrom="paragraph">
              <wp:posOffset>80645</wp:posOffset>
            </wp:positionV>
            <wp:extent cx="880776" cy="528100"/>
            <wp:effectExtent l="38100" t="95250" r="0" b="100965"/>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ce-new.png"/>
                    <pic:cNvPicPr/>
                  </pic:nvPicPr>
                  <pic:blipFill>
                    <a:blip r:embed="rId8" cstate="print">
                      <a:extLst>
                        <a:ext uri="{28A0092B-C50C-407E-A947-70E740481C1C}">
                          <a14:useLocalDpi xmlns:a14="http://schemas.microsoft.com/office/drawing/2010/main" val="0"/>
                        </a:ext>
                      </a:extLst>
                    </a:blip>
                    <a:stretch>
                      <a:fillRect/>
                    </a:stretch>
                  </pic:blipFill>
                  <pic:spPr>
                    <a:xfrm rot="20835570">
                      <a:off x="0" y="0"/>
                      <a:ext cx="880776" cy="528100"/>
                    </a:xfrm>
                    <a:prstGeom prst="rect">
                      <a:avLst/>
                    </a:prstGeom>
                  </pic:spPr>
                </pic:pic>
              </a:graphicData>
            </a:graphic>
            <wp14:sizeRelH relativeFrom="page">
              <wp14:pctWidth>0</wp14:pctWidth>
            </wp14:sizeRelH>
            <wp14:sizeRelV relativeFrom="page">
              <wp14:pctHeight>0</wp14:pctHeight>
            </wp14:sizeRelV>
          </wp:anchor>
        </w:drawing>
      </w:r>
      <w:r w:rsidR="006C20B9" w:rsidRPr="00820542">
        <w:rPr>
          <w:rFonts w:ascii="Verdana" w:eastAsia="Times New Roman" w:hAnsi="Verdana" w:cs="Calibri"/>
          <w:b/>
          <w:color w:val="C00000"/>
          <w:sz w:val="26"/>
          <w:szCs w:val="26"/>
          <w:lang w:eastAsia="el-GR"/>
        </w:rPr>
        <w:t xml:space="preserve">Ολοκληρωμένο Εκπαιδευτικό Πρόγραμμα  </w:t>
      </w:r>
    </w:p>
    <w:p w:rsidR="006C20B9" w:rsidRPr="00820542" w:rsidRDefault="006C20B9" w:rsidP="00B3757D">
      <w:pPr>
        <w:shd w:val="clear" w:color="auto" w:fill="D9D9D9"/>
        <w:tabs>
          <w:tab w:val="left" w:pos="-851"/>
          <w:tab w:val="left" w:pos="284"/>
          <w:tab w:val="left" w:pos="10632"/>
        </w:tabs>
        <w:spacing w:before="0" w:line="240" w:lineRule="auto"/>
        <w:ind w:left="-851" w:right="-1039"/>
        <w:jc w:val="center"/>
        <w:rPr>
          <w:rFonts w:ascii="Verdana" w:eastAsia="Times New Roman" w:hAnsi="Verdana" w:cs="Calibri"/>
          <w:b/>
          <w:color w:val="C00000"/>
          <w:sz w:val="26"/>
          <w:szCs w:val="26"/>
          <w:lang w:eastAsia="el-GR"/>
        </w:rPr>
      </w:pPr>
      <w:r w:rsidRPr="00820542">
        <w:rPr>
          <w:rFonts w:ascii="Verdana" w:eastAsia="Times New Roman" w:hAnsi="Verdana" w:cs="Calibri"/>
          <w:b/>
          <w:color w:val="C00000"/>
          <w:sz w:val="26"/>
          <w:szCs w:val="26"/>
          <w:lang w:eastAsia="el-GR"/>
        </w:rPr>
        <w:t>Συστηματικής Εκμάθησης της Αγγλικής Γλώσσας</w:t>
      </w:r>
    </w:p>
    <w:p w:rsidR="006C20B9" w:rsidRPr="00820542" w:rsidRDefault="006C20B9" w:rsidP="00B3757D">
      <w:pPr>
        <w:shd w:val="clear" w:color="auto" w:fill="D9D9D9"/>
        <w:tabs>
          <w:tab w:val="left" w:pos="284"/>
          <w:tab w:val="left" w:pos="10632"/>
        </w:tabs>
        <w:spacing w:before="0" w:after="0" w:line="240" w:lineRule="auto"/>
        <w:ind w:left="-851" w:right="-1039"/>
        <w:jc w:val="center"/>
        <w:rPr>
          <w:rFonts w:ascii="Verdana" w:eastAsia="Times New Roman" w:hAnsi="Verdana" w:cs="Calibri"/>
          <w:b/>
          <w:color w:val="C00000"/>
          <w:sz w:val="27"/>
          <w:szCs w:val="27"/>
          <w:lang w:eastAsia="el-GR"/>
        </w:rPr>
      </w:pPr>
      <w:r w:rsidRPr="00820542">
        <w:rPr>
          <w:rFonts w:ascii="Verdana" w:eastAsia="Times New Roman" w:hAnsi="Verdana" w:cs="Calibri"/>
          <w:b/>
          <w:color w:val="C00000"/>
          <w:sz w:val="27"/>
          <w:szCs w:val="27"/>
          <w:lang w:val="en-US" w:eastAsia="el-GR"/>
        </w:rPr>
        <w:t>BUSINESS</w:t>
      </w:r>
      <w:r w:rsidRPr="00820542">
        <w:rPr>
          <w:rFonts w:ascii="Verdana" w:eastAsia="Times New Roman" w:hAnsi="Verdana" w:cs="Calibri"/>
          <w:b/>
          <w:color w:val="C00000"/>
          <w:sz w:val="27"/>
          <w:szCs w:val="27"/>
          <w:lang w:eastAsia="el-GR"/>
        </w:rPr>
        <w:t xml:space="preserve"> </w:t>
      </w:r>
      <w:r w:rsidRPr="00820542">
        <w:rPr>
          <w:rFonts w:ascii="Verdana" w:eastAsia="Times New Roman" w:hAnsi="Verdana" w:cs="Calibri"/>
          <w:b/>
          <w:color w:val="C00000"/>
          <w:sz w:val="27"/>
          <w:szCs w:val="27"/>
          <w:lang w:val="en-US" w:eastAsia="el-GR"/>
        </w:rPr>
        <w:t>ENGLISH</w:t>
      </w:r>
      <w:r w:rsidRPr="00820542">
        <w:rPr>
          <w:rFonts w:ascii="Verdana" w:eastAsia="Times New Roman" w:hAnsi="Verdana" w:cs="Calibri"/>
          <w:b/>
          <w:color w:val="C00000"/>
          <w:sz w:val="27"/>
          <w:szCs w:val="27"/>
          <w:lang w:eastAsia="el-GR"/>
        </w:rPr>
        <w:t xml:space="preserve"> ΚΑΙ </w:t>
      </w:r>
      <w:r w:rsidRPr="00820542">
        <w:rPr>
          <w:rFonts w:ascii="Verdana" w:eastAsia="Times New Roman" w:hAnsi="Verdana" w:cs="Calibri"/>
          <w:b/>
          <w:color w:val="C00000"/>
          <w:sz w:val="27"/>
          <w:szCs w:val="27"/>
          <w:lang w:val="en-US" w:eastAsia="el-GR"/>
        </w:rPr>
        <w:t>INSURANCE</w:t>
      </w:r>
      <w:r w:rsidRPr="00820542">
        <w:rPr>
          <w:rFonts w:ascii="Verdana" w:eastAsia="Times New Roman" w:hAnsi="Verdana" w:cs="Calibri"/>
          <w:b/>
          <w:color w:val="C00000"/>
          <w:sz w:val="27"/>
          <w:szCs w:val="27"/>
          <w:lang w:eastAsia="el-GR"/>
        </w:rPr>
        <w:t xml:space="preserve"> </w:t>
      </w:r>
      <w:r w:rsidRPr="00820542">
        <w:rPr>
          <w:rFonts w:ascii="Verdana" w:eastAsia="Times New Roman" w:hAnsi="Verdana" w:cs="Calibri"/>
          <w:b/>
          <w:color w:val="C00000"/>
          <w:sz w:val="27"/>
          <w:szCs w:val="27"/>
          <w:lang w:val="en-US" w:eastAsia="el-GR"/>
        </w:rPr>
        <w:t>ENGLISH</w:t>
      </w:r>
    </w:p>
    <w:p w:rsidR="006C20B9" w:rsidRPr="00820542" w:rsidRDefault="006C20B9" w:rsidP="00B3757D">
      <w:pPr>
        <w:shd w:val="clear" w:color="auto" w:fill="D9D9D9"/>
        <w:tabs>
          <w:tab w:val="left" w:pos="284"/>
          <w:tab w:val="left" w:pos="10632"/>
        </w:tabs>
        <w:spacing w:before="0" w:after="0" w:line="240" w:lineRule="auto"/>
        <w:ind w:left="-851" w:right="-1039"/>
        <w:jc w:val="center"/>
        <w:rPr>
          <w:rFonts w:ascii="Verdana" w:eastAsia="Times New Roman" w:hAnsi="Verdana" w:cs="Calibri"/>
          <w:b/>
          <w:sz w:val="27"/>
          <w:szCs w:val="27"/>
          <w:lang w:eastAsia="el-GR"/>
        </w:rPr>
      </w:pPr>
      <w:r w:rsidRPr="00820542">
        <w:rPr>
          <w:rFonts w:ascii="Verdana" w:eastAsia="Times New Roman" w:hAnsi="Verdana" w:cs="Calibri"/>
          <w:b/>
          <w:sz w:val="27"/>
          <w:szCs w:val="27"/>
          <w:lang w:eastAsia="el-GR"/>
        </w:rPr>
        <w:t xml:space="preserve">Σε Περιβάλλον Ψηφιακής Εκπαίδευσης, </w:t>
      </w:r>
      <w:r w:rsidRPr="00820542">
        <w:rPr>
          <w:rFonts w:ascii="Verdana" w:eastAsia="Times New Roman" w:hAnsi="Verdana" w:cs="Calibri"/>
          <w:b/>
          <w:sz w:val="27"/>
          <w:szCs w:val="27"/>
          <w:lang w:val="en-US" w:eastAsia="el-GR"/>
        </w:rPr>
        <w:t>e</w:t>
      </w:r>
      <w:r w:rsidRPr="00820542">
        <w:rPr>
          <w:rFonts w:ascii="Verdana" w:eastAsia="Times New Roman" w:hAnsi="Verdana" w:cs="Calibri"/>
          <w:b/>
          <w:sz w:val="27"/>
          <w:szCs w:val="27"/>
          <w:lang w:eastAsia="el-GR"/>
        </w:rPr>
        <w:t>-</w:t>
      </w:r>
      <w:r w:rsidRPr="00820542">
        <w:rPr>
          <w:rFonts w:ascii="Verdana" w:eastAsia="Times New Roman" w:hAnsi="Verdana" w:cs="Calibri"/>
          <w:b/>
          <w:sz w:val="27"/>
          <w:szCs w:val="27"/>
          <w:lang w:val="en-US" w:eastAsia="el-GR"/>
        </w:rPr>
        <w:t>learning</w:t>
      </w:r>
    </w:p>
    <w:p w:rsidR="00B3757D" w:rsidRPr="00E43681" w:rsidRDefault="00B3757D" w:rsidP="00B3757D">
      <w:pPr>
        <w:shd w:val="clear" w:color="auto" w:fill="D9D9D9"/>
        <w:tabs>
          <w:tab w:val="left" w:pos="284"/>
          <w:tab w:val="left" w:pos="10632"/>
        </w:tabs>
        <w:spacing w:before="0" w:after="0" w:line="240" w:lineRule="auto"/>
        <w:ind w:left="-851" w:right="-1039"/>
        <w:jc w:val="center"/>
        <w:rPr>
          <w:rFonts w:ascii="Verdana" w:eastAsia="Times New Roman" w:hAnsi="Verdana" w:cs="Calibri"/>
          <w:b/>
          <w:sz w:val="24"/>
          <w:szCs w:val="24"/>
          <w:lang w:eastAsia="el-GR"/>
        </w:rPr>
      </w:pPr>
    </w:p>
    <w:p w:rsidR="006C20B9" w:rsidRPr="00FA7F2C" w:rsidRDefault="006C20B9" w:rsidP="00B3757D">
      <w:pPr>
        <w:shd w:val="clear" w:color="auto" w:fill="D9D9D9"/>
        <w:tabs>
          <w:tab w:val="left" w:pos="284"/>
          <w:tab w:val="left" w:pos="10632"/>
        </w:tabs>
        <w:spacing w:before="0" w:after="0" w:line="240" w:lineRule="auto"/>
        <w:ind w:left="-851" w:right="-1039"/>
        <w:jc w:val="center"/>
        <w:rPr>
          <w:rFonts w:ascii="Verdana" w:eastAsia="Times New Roman" w:hAnsi="Verdana" w:cs="Calibri"/>
          <w:b/>
          <w:color w:val="C00000"/>
          <w:sz w:val="24"/>
          <w:szCs w:val="24"/>
          <w:lang w:eastAsia="el-GR"/>
        </w:rPr>
      </w:pPr>
      <w:r w:rsidRPr="00FA7F2C">
        <w:rPr>
          <w:rFonts w:ascii="Verdana" w:eastAsia="Times New Roman" w:hAnsi="Verdana" w:cs="Calibri"/>
          <w:b/>
          <w:color w:val="C00000"/>
          <w:sz w:val="24"/>
          <w:szCs w:val="24"/>
          <w:lang w:eastAsia="el-GR"/>
        </w:rPr>
        <w:t xml:space="preserve">Παρουσίαση και Έναρξη Εκπαιδευτικού Προγράμματος: </w:t>
      </w:r>
    </w:p>
    <w:p w:rsidR="00B3757D" w:rsidRPr="00BA55E8" w:rsidRDefault="006C20B9" w:rsidP="00B3757D">
      <w:pPr>
        <w:shd w:val="clear" w:color="auto" w:fill="D9D9D9"/>
        <w:tabs>
          <w:tab w:val="left" w:pos="284"/>
          <w:tab w:val="left" w:pos="10632"/>
        </w:tabs>
        <w:spacing w:before="0" w:after="0" w:line="240" w:lineRule="auto"/>
        <w:ind w:left="-851" w:right="-1039"/>
        <w:jc w:val="center"/>
        <w:rPr>
          <w:rFonts w:ascii="Verdana" w:eastAsia="Times New Roman" w:hAnsi="Verdana" w:cs="Calibri"/>
          <w:b/>
          <w:sz w:val="24"/>
          <w:szCs w:val="24"/>
          <w:lang w:eastAsia="el-GR"/>
        </w:rPr>
      </w:pPr>
      <w:r w:rsidRPr="00BA55E8">
        <w:rPr>
          <w:rFonts w:ascii="Verdana" w:eastAsia="Times New Roman" w:hAnsi="Verdana" w:cs="Calibri"/>
          <w:b/>
          <w:sz w:val="24"/>
          <w:szCs w:val="24"/>
          <w:lang w:eastAsia="el-GR"/>
        </w:rPr>
        <w:t>Τετάρτη, 17 Απριλίου 2019, 16.00-18.00</w:t>
      </w:r>
    </w:p>
    <w:p w:rsidR="006C20B9" w:rsidRDefault="006C20B9" w:rsidP="00B3757D">
      <w:pPr>
        <w:pStyle w:val="3"/>
        <w:tabs>
          <w:tab w:val="left" w:pos="-851"/>
          <w:tab w:val="left" w:pos="284"/>
          <w:tab w:val="left" w:pos="10632"/>
        </w:tabs>
        <w:spacing w:after="0"/>
        <w:ind w:left="-993" w:right="-1093"/>
        <w:jc w:val="both"/>
        <w:rPr>
          <w:rFonts w:ascii="Verdana" w:hAnsi="Verdana"/>
          <w:b/>
          <w:color w:val="C00000"/>
          <w:sz w:val="10"/>
          <w:szCs w:val="22"/>
        </w:rPr>
      </w:pPr>
    </w:p>
    <w:p w:rsidR="006C20B9" w:rsidRDefault="006C20B9" w:rsidP="00B3757D">
      <w:pPr>
        <w:pStyle w:val="3"/>
        <w:tabs>
          <w:tab w:val="left" w:pos="-851"/>
          <w:tab w:val="left" w:pos="284"/>
          <w:tab w:val="left" w:pos="10632"/>
        </w:tabs>
        <w:spacing w:after="0"/>
        <w:ind w:left="-993" w:right="-1093"/>
        <w:jc w:val="both"/>
        <w:rPr>
          <w:rFonts w:ascii="Verdana" w:hAnsi="Verdana"/>
          <w:b/>
          <w:color w:val="C00000"/>
          <w:sz w:val="10"/>
          <w:szCs w:val="22"/>
        </w:rPr>
      </w:pPr>
    </w:p>
    <w:p w:rsidR="006C20B9" w:rsidRDefault="006C20B9" w:rsidP="006C20B9">
      <w:pPr>
        <w:pStyle w:val="3"/>
        <w:tabs>
          <w:tab w:val="left" w:pos="-851"/>
          <w:tab w:val="left" w:pos="284"/>
          <w:tab w:val="left" w:pos="10632"/>
        </w:tabs>
        <w:spacing w:after="0"/>
        <w:ind w:left="-993" w:right="-1093"/>
        <w:jc w:val="both"/>
        <w:rPr>
          <w:rFonts w:ascii="Verdana" w:hAnsi="Verdana"/>
          <w:b/>
          <w:color w:val="C00000"/>
          <w:sz w:val="10"/>
          <w:szCs w:val="22"/>
        </w:rPr>
      </w:pPr>
    </w:p>
    <w:p w:rsidR="006C20B9" w:rsidRPr="00BA55E8" w:rsidRDefault="006C20B9" w:rsidP="004C54BD">
      <w:pPr>
        <w:pStyle w:val="3"/>
        <w:tabs>
          <w:tab w:val="left" w:pos="-851"/>
          <w:tab w:val="left" w:pos="284"/>
          <w:tab w:val="left" w:pos="10632"/>
        </w:tabs>
        <w:spacing w:after="0" w:line="276" w:lineRule="auto"/>
        <w:ind w:left="-851" w:right="-1039"/>
        <w:jc w:val="both"/>
        <w:rPr>
          <w:rFonts w:ascii="Verdana" w:hAnsi="Verdana"/>
          <w:i/>
          <w:sz w:val="20"/>
          <w:szCs w:val="20"/>
        </w:rPr>
      </w:pPr>
      <w:r w:rsidRPr="00BA55E8">
        <w:rPr>
          <w:rFonts w:ascii="Verdana" w:hAnsi="Verdana"/>
          <w:i/>
          <w:sz w:val="20"/>
          <w:szCs w:val="20"/>
        </w:rPr>
        <w:t xml:space="preserve">Το Ελληνικό Ινστιτούτο Ασφαλιστικών Σπουδών ανακοινώνει στα Μέλη του και το εκπαιδευτικό του κοινό, την εξαιρετικά σημαντική συνεργασία του με τον εγνωσμένου κύρους και ιστορικό Εκπαιδευτικό Οργανισμό Εκμάθησης Ξένων Γλωσσών </w:t>
      </w:r>
      <w:r w:rsidRPr="00BA55E8">
        <w:rPr>
          <w:rFonts w:ascii="Verdana" w:hAnsi="Verdana"/>
          <w:i/>
          <w:sz w:val="20"/>
          <w:szCs w:val="20"/>
          <w:lang w:val="en-US"/>
        </w:rPr>
        <w:t>LINGUAPHONE</w:t>
      </w:r>
      <w:r w:rsidRPr="00BA55E8">
        <w:rPr>
          <w:rFonts w:ascii="Verdana" w:hAnsi="Verdana"/>
          <w:i/>
          <w:sz w:val="20"/>
          <w:szCs w:val="20"/>
        </w:rPr>
        <w:t xml:space="preserve">, η οποία εκφράζεται στο Ολοκληρωμένο Εκπαιδευτικό Πρόγραμμα Εκμάθησης της Αγγλικής Γλώσσας με έμφαση σε θέματα λειτουργικής αξιοποίησης της ορολογίας </w:t>
      </w:r>
      <w:r w:rsidRPr="00BA55E8">
        <w:rPr>
          <w:rFonts w:ascii="Verdana" w:hAnsi="Verdana"/>
          <w:i/>
          <w:sz w:val="20"/>
          <w:szCs w:val="20"/>
          <w:lang w:val="en-US"/>
        </w:rPr>
        <w:t>Business</w:t>
      </w:r>
      <w:r w:rsidRPr="00BA55E8">
        <w:rPr>
          <w:rFonts w:ascii="Verdana" w:hAnsi="Verdana"/>
          <w:i/>
          <w:sz w:val="20"/>
          <w:szCs w:val="20"/>
        </w:rPr>
        <w:t xml:space="preserve"> </w:t>
      </w:r>
      <w:r w:rsidRPr="00BA55E8">
        <w:rPr>
          <w:rFonts w:ascii="Verdana" w:hAnsi="Verdana"/>
          <w:i/>
          <w:sz w:val="20"/>
          <w:szCs w:val="20"/>
          <w:lang w:val="en-US"/>
        </w:rPr>
        <w:t>English</w:t>
      </w:r>
      <w:r w:rsidRPr="00BA55E8">
        <w:rPr>
          <w:rFonts w:ascii="Verdana" w:hAnsi="Verdana"/>
          <w:i/>
          <w:sz w:val="20"/>
          <w:szCs w:val="20"/>
        </w:rPr>
        <w:t xml:space="preserve"> και </w:t>
      </w:r>
      <w:r w:rsidRPr="00BA55E8">
        <w:rPr>
          <w:rFonts w:ascii="Verdana" w:hAnsi="Verdana"/>
          <w:i/>
          <w:sz w:val="20"/>
          <w:szCs w:val="20"/>
          <w:lang w:val="en-US"/>
        </w:rPr>
        <w:t>Insurance</w:t>
      </w:r>
      <w:r w:rsidRPr="00BA55E8">
        <w:rPr>
          <w:rFonts w:ascii="Verdana" w:hAnsi="Verdana"/>
          <w:i/>
          <w:sz w:val="20"/>
          <w:szCs w:val="20"/>
        </w:rPr>
        <w:t xml:space="preserve"> </w:t>
      </w:r>
      <w:r w:rsidRPr="00BA55E8">
        <w:rPr>
          <w:rFonts w:ascii="Verdana" w:hAnsi="Verdana"/>
          <w:i/>
          <w:sz w:val="20"/>
          <w:szCs w:val="20"/>
          <w:lang w:val="en-US"/>
        </w:rPr>
        <w:t>English</w:t>
      </w:r>
      <w:r w:rsidRPr="00BA55E8">
        <w:rPr>
          <w:rFonts w:ascii="Verdana" w:hAnsi="Verdana"/>
          <w:i/>
          <w:sz w:val="20"/>
          <w:szCs w:val="20"/>
        </w:rPr>
        <w:t xml:space="preserve">. </w:t>
      </w:r>
    </w:p>
    <w:p w:rsidR="006C20B9" w:rsidRPr="00BA55E8" w:rsidRDefault="006C20B9" w:rsidP="004C54BD">
      <w:pPr>
        <w:pStyle w:val="3"/>
        <w:tabs>
          <w:tab w:val="left" w:pos="-851"/>
          <w:tab w:val="left" w:pos="284"/>
          <w:tab w:val="left" w:pos="10632"/>
        </w:tabs>
        <w:spacing w:after="0" w:line="276" w:lineRule="auto"/>
        <w:ind w:left="-851" w:right="-1039"/>
        <w:jc w:val="both"/>
        <w:rPr>
          <w:rFonts w:ascii="Verdana" w:hAnsi="Verdana"/>
          <w:i/>
          <w:sz w:val="20"/>
          <w:szCs w:val="20"/>
        </w:rPr>
      </w:pPr>
      <w:r w:rsidRPr="00BA55E8">
        <w:rPr>
          <w:rFonts w:ascii="Verdana" w:hAnsi="Verdana"/>
          <w:i/>
          <w:sz w:val="20"/>
          <w:szCs w:val="20"/>
        </w:rPr>
        <w:t xml:space="preserve">Το εν λόγω Εκπαιδευτικό Πρόγραμμα οδηγεί τους αποφοίτους του σε Πιστοποιημένους Τίτλους Επάρκειας τους στην Αγγλική Γλώσσα, καθώς και σε αντίστοιχους Τίτλους Επάρκειας </w:t>
      </w:r>
      <w:r w:rsidRPr="00BA55E8">
        <w:rPr>
          <w:rFonts w:ascii="Verdana" w:hAnsi="Verdana"/>
          <w:i/>
          <w:sz w:val="20"/>
          <w:szCs w:val="20"/>
          <w:lang w:val="en-US"/>
        </w:rPr>
        <w:t>Business</w:t>
      </w:r>
      <w:r w:rsidRPr="00BA55E8">
        <w:rPr>
          <w:rFonts w:ascii="Verdana" w:hAnsi="Verdana"/>
          <w:i/>
          <w:sz w:val="20"/>
          <w:szCs w:val="20"/>
        </w:rPr>
        <w:t xml:space="preserve"> </w:t>
      </w:r>
      <w:r w:rsidRPr="00BA55E8">
        <w:rPr>
          <w:rFonts w:ascii="Verdana" w:hAnsi="Verdana"/>
          <w:i/>
          <w:sz w:val="20"/>
          <w:szCs w:val="20"/>
          <w:lang w:val="en-US"/>
        </w:rPr>
        <w:t>English</w:t>
      </w:r>
      <w:r w:rsidRPr="00BA55E8">
        <w:rPr>
          <w:rFonts w:ascii="Verdana" w:hAnsi="Verdana"/>
          <w:i/>
          <w:sz w:val="20"/>
          <w:szCs w:val="20"/>
        </w:rPr>
        <w:t xml:space="preserve"> και </w:t>
      </w:r>
      <w:r w:rsidRPr="00BA55E8">
        <w:rPr>
          <w:rFonts w:ascii="Verdana" w:hAnsi="Verdana"/>
          <w:i/>
          <w:sz w:val="20"/>
          <w:szCs w:val="20"/>
          <w:lang w:val="en-US"/>
        </w:rPr>
        <w:t>Insurance</w:t>
      </w:r>
      <w:r w:rsidRPr="00BA55E8">
        <w:rPr>
          <w:rFonts w:ascii="Verdana" w:hAnsi="Verdana"/>
          <w:i/>
          <w:sz w:val="20"/>
          <w:szCs w:val="20"/>
        </w:rPr>
        <w:t xml:space="preserve"> </w:t>
      </w:r>
      <w:r w:rsidRPr="00BA55E8">
        <w:rPr>
          <w:rFonts w:ascii="Verdana" w:hAnsi="Verdana"/>
          <w:i/>
          <w:sz w:val="20"/>
          <w:szCs w:val="20"/>
          <w:lang w:val="en-US"/>
        </w:rPr>
        <w:t>English</w:t>
      </w:r>
      <w:r w:rsidRPr="00BA55E8">
        <w:rPr>
          <w:rFonts w:ascii="Verdana" w:hAnsi="Verdana"/>
          <w:i/>
          <w:sz w:val="20"/>
          <w:szCs w:val="20"/>
        </w:rPr>
        <w:t>.</w:t>
      </w:r>
    </w:p>
    <w:p w:rsidR="006C20B9" w:rsidRPr="00BA55E8" w:rsidRDefault="006C20B9" w:rsidP="004C54BD">
      <w:pPr>
        <w:pStyle w:val="3"/>
        <w:tabs>
          <w:tab w:val="left" w:pos="-851"/>
          <w:tab w:val="left" w:pos="284"/>
          <w:tab w:val="left" w:pos="10632"/>
        </w:tabs>
        <w:spacing w:after="0" w:line="276" w:lineRule="auto"/>
        <w:ind w:left="-851" w:right="-1039"/>
        <w:jc w:val="both"/>
        <w:rPr>
          <w:rFonts w:ascii="Verdana" w:hAnsi="Verdana"/>
          <w:i/>
          <w:sz w:val="20"/>
          <w:szCs w:val="20"/>
        </w:rPr>
      </w:pPr>
      <w:r w:rsidRPr="00BA55E8">
        <w:rPr>
          <w:rFonts w:ascii="Verdana" w:hAnsi="Verdana"/>
          <w:i/>
          <w:sz w:val="20"/>
          <w:szCs w:val="20"/>
        </w:rPr>
        <w:t xml:space="preserve">Το Εκπαιδευτικό Πρόγραμμα εξελίσσεται σε περιβάλλον ψηφιακής εκπαίδευσης, </w:t>
      </w:r>
      <w:r w:rsidRPr="00BA55E8">
        <w:rPr>
          <w:rFonts w:ascii="Verdana" w:hAnsi="Verdana"/>
          <w:b/>
          <w:i/>
          <w:sz w:val="20"/>
          <w:szCs w:val="20"/>
          <w:lang w:val="en-US"/>
        </w:rPr>
        <w:t>e</w:t>
      </w:r>
      <w:r w:rsidRPr="00BA55E8">
        <w:rPr>
          <w:rFonts w:ascii="Verdana" w:hAnsi="Verdana"/>
          <w:b/>
          <w:i/>
          <w:sz w:val="20"/>
          <w:szCs w:val="20"/>
        </w:rPr>
        <w:t>-</w:t>
      </w:r>
      <w:r w:rsidRPr="00BA55E8">
        <w:rPr>
          <w:rFonts w:ascii="Verdana" w:hAnsi="Verdana"/>
          <w:b/>
          <w:i/>
          <w:sz w:val="20"/>
          <w:szCs w:val="20"/>
          <w:lang w:val="en-US"/>
        </w:rPr>
        <w:t>learning</w:t>
      </w:r>
      <w:r w:rsidRPr="00BA55E8">
        <w:rPr>
          <w:rFonts w:ascii="Verdana" w:hAnsi="Verdana"/>
          <w:i/>
          <w:sz w:val="20"/>
          <w:szCs w:val="20"/>
        </w:rPr>
        <w:t xml:space="preserve">, είναι ταχύρρυθμο και απολύτως προσαρμόσιμο στο επίπεδο γνώσεων Αγγλικής Γλώσσας των σπουδαστών του, ενώ παρέχει πλήρη χρονική ευελιξία αποδοτικής παρακολούθησής του από το εκπαιδευτικό του κοινό. </w:t>
      </w:r>
    </w:p>
    <w:p w:rsidR="006C20B9" w:rsidRPr="00BA55E8" w:rsidRDefault="006C20B9" w:rsidP="004C54BD">
      <w:pPr>
        <w:pStyle w:val="3"/>
        <w:tabs>
          <w:tab w:val="left" w:pos="-851"/>
          <w:tab w:val="left" w:pos="284"/>
          <w:tab w:val="left" w:pos="10632"/>
        </w:tabs>
        <w:spacing w:after="0" w:line="276" w:lineRule="auto"/>
        <w:ind w:left="-851" w:right="-1039"/>
        <w:jc w:val="both"/>
        <w:rPr>
          <w:rFonts w:ascii="Verdana" w:hAnsi="Verdana"/>
          <w:i/>
          <w:sz w:val="20"/>
          <w:szCs w:val="20"/>
        </w:rPr>
      </w:pPr>
      <w:r w:rsidRPr="00BA55E8">
        <w:rPr>
          <w:rFonts w:ascii="Verdana" w:hAnsi="Verdana"/>
          <w:i/>
          <w:sz w:val="20"/>
          <w:szCs w:val="20"/>
        </w:rPr>
        <w:t xml:space="preserve">Το Εκπαιδευτικό Πρόγραμμα αποτελεί καινοτομική συνεισφορά του Ινστιτούτου και της </w:t>
      </w:r>
      <w:r w:rsidRPr="00BA55E8">
        <w:rPr>
          <w:rFonts w:ascii="Verdana" w:hAnsi="Verdana"/>
          <w:i/>
          <w:sz w:val="20"/>
          <w:szCs w:val="20"/>
          <w:lang w:val="en-US"/>
        </w:rPr>
        <w:t>LINGUAPHONE</w:t>
      </w:r>
      <w:r w:rsidRPr="00BA55E8">
        <w:rPr>
          <w:rFonts w:ascii="Verdana" w:hAnsi="Verdana"/>
          <w:i/>
          <w:sz w:val="20"/>
          <w:szCs w:val="20"/>
        </w:rPr>
        <w:t xml:space="preserve"> στα ενδιαφερόμενα Στελέχη και τους Ασφαλιστικούς Διαμεσολαβητές της αγοράς μας, καθώς ισχυροποιεί περαιτέρω την τεχνογνωσία τους, την απόδοση της εργασίας τους και τις προοπτικές εξέλιξής τους στο ευρύτερο περιβάλλον των Επιχειρήσεων, της οικονομίας μας και των διεθνών ευκαιριών εργασίας και συνεργασιών. </w:t>
      </w:r>
    </w:p>
    <w:p w:rsidR="006C20B9" w:rsidRPr="001E2DFE" w:rsidRDefault="006C20B9" w:rsidP="004C54BD">
      <w:pPr>
        <w:pStyle w:val="3"/>
        <w:tabs>
          <w:tab w:val="left" w:pos="-851"/>
          <w:tab w:val="left" w:pos="284"/>
          <w:tab w:val="left" w:pos="10632"/>
        </w:tabs>
        <w:spacing w:after="0"/>
        <w:ind w:left="-851" w:right="-1039"/>
        <w:jc w:val="both"/>
        <w:rPr>
          <w:rFonts w:ascii="Verdana" w:hAnsi="Verdana"/>
          <w:b/>
          <w:color w:val="C00000"/>
          <w:sz w:val="20"/>
          <w:szCs w:val="20"/>
        </w:rPr>
      </w:pPr>
    </w:p>
    <w:p w:rsidR="006C20B9" w:rsidRPr="001E2DFE" w:rsidRDefault="006C20B9" w:rsidP="00BA55E8">
      <w:pPr>
        <w:pStyle w:val="3"/>
        <w:tabs>
          <w:tab w:val="left" w:pos="-851"/>
          <w:tab w:val="left" w:pos="284"/>
          <w:tab w:val="left" w:pos="10632"/>
        </w:tabs>
        <w:spacing w:after="0"/>
        <w:ind w:left="-851" w:right="-1038"/>
        <w:jc w:val="both"/>
        <w:rPr>
          <w:rFonts w:ascii="Verdana" w:hAnsi="Verdana"/>
          <w:b/>
          <w:color w:val="C00000"/>
          <w:sz w:val="20"/>
          <w:szCs w:val="20"/>
        </w:rPr>
      </w:pPr>
      <w:r w:rsidRPr="001E2DFE">
        <w:rPr>
          <w:rFonts w:ascii="Verdana" w:hAnsi="Verdana"/>
          <w:b/>
          <w:color w:val="C00000"/>
          <w:sz w:val="20"/>
          <w:szCs w:val="20"/>
        </w:rPr>
        <w:t>Περιγραφή και Θεματολογία</w:t>
      </w:r>
    </w:p>
    <w:p w:rsidR="006C20B9" w:rsidRPr="00F628AE" w:rsidRDefault="004C54BD" w:rsidP="00BA55E8">
      <w:pPr>
        <w:pStyle w:val="3"/>
        <w:tabs>
          <w:tab w:val="left" w:pos="-851"/>
          <w:tab w:val="left" w:pos="284"/>
          <w:tab w:val="left" w:pos="10632"/>
        </w:tabs>
        <w:spacing w:after="0"/>
        <w:ind w:left="-851" w:right="-1038"/>
        <w:jc w:val="both"/>
        <w:rPr>
          <w:rFonts w:ascii="Verdana" w:hAnsi="Verdana"/>
          <w:sz w:val="20"/>
          <w:szCs w:val="20"/>
        </w:rPr>
      </w:pPr>
      <w:r>
        <w:rPr>
          <w:rFonts w:ascii="Verdana" w:hAnsi="Verdana"/>
          <w:noProof/>
          <w:sz w:val="20"/>
          <w:szCs w:val="20"/>
        </w:rPr>
        <w:drawing>
          <wp:anchor distT="0" distB="0" distL="114300" distR="114300" simplePos="0" relativeHeight="251758592" behindDoc="1" locked="0" layoutInCell="1" allowOverlap="1" wp14:anchorId="4D0B793B" wp14:editId="4C369FAE">
            <wp:simplePos x="0" y="0"/>
            <wp:positionH relativeFrom="column">
              <wp:posOffset>-509270</wp:posOffset>
            </wp:positionH>
            <wp:positionV relativeFrom="paragraph">
              <wp:posOffset>48895</wp:posOffset>
            </wp:positionV>
            <wp:extent cx="1612900" cy="1678940"/>
            <wp:effectExtent l="0" t="0" r="6350" b="0"/>
            <wp:wrapTight wrapText="bothSides">
              <wp:wrapPolygon edited="0">
                <wp:start x="0" y="0"/>
                <wp:lineTo x="0" y="21322"/>
                <wp:lineTo x="21430" y="21322"/>
                <wp:lineTo x="21430" y="0"/>
                <wp:lineTo x="0" y="0"/>
              </wp:wrapPolygon>
            </wp:wrapTight>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ben-lond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1678940"/>
                    </a:xfrm>
                    <a:prstGeom prst="rect">
                      <a:avLst/>
                    </a:prstGeom>
                  </pic:spPr>
                </pic:pic>
              </a:graphicData>
            </a:graphic>
            <wp14:sizeRelH relativeFrom="page">
              <wp14:pctWidth>0</wp14:pctWidth>
            </wp14:sizeRelH>
            <wp14:sizeRelV relativeFrom="page">
              <wp14:pctHeight>0</wp14:pctHeight>
            </wp14:sizeRelV>
          </wp:anchor>
        </w:drawing>
      </w:r>
      <w:r w:rsidR="006C20B9">
        <w:rPr>
          <w:rFonts w:ascii="Verdana" w:hAnsi="Verdana"/>
          <w:sz w:val="20"/>
          <w:szCs w:val="20"/>
        </w:rPr>
        <w:t>Η Αγγλική Γ</w:t>
      </w:r>
      <w:r w:rsidR="006C20B9" w:rsidRPr="001E2DFE">
        <w:rPr>
          <w:rFonts w:ascii="Verdana" w:hAnsi="Verdana"/>
          <w:sz w:val="20"/>
          <w:szCs w:val="20"/>
        </w:rPr>
        <w:t xml:space="preserve">λώσσα αποτελεί τον πλέον σημαντικό «μοχλό» ανάπτυξης της διεθνούς επικοινωνίας μας και προάγει τις δυνατότητες μας να κινηθούμε αποτελεσματικά στον σύγχρονο παγκοσμιοποιημένο «κόσμο» των επιχειρήσεων. Ειδικότερα, η επικοινωνία στη Διεθνή Ασφαλιστική Αγορά, έχει και αυτή ως «διαβατήριο» της, την άριστη γνώση της Αγγλικής Γλώσσας.  Μόνο που αυτό δεν φθάνει, καθώς η επιχειρησιακή και η ασφαλιστική ορολογία είναι εξαιρετικά εξειδικευμένες, απαιτητικές και εκτεταμένες σε πλείστα όσα πεδία εφαρμογής και ανάπτυξης της ευρύτερης οικονομικής και της ειδικότερης ασφαλιστικής δραστηριότητας.  Επομένως, η άρτια και βαθιά γνώση της Αγγλικής Γλώσσας, της  επιχειρησιακής </w:t>
      </w:r>
      <w:r w:rsidR="006C20B9">
        <w:rPr>
          <w:rFonts w:ascii="Verdana" w:hAnsi="Verdana"/>
          <w:sz w:val="20"/>
          <w:szCs w:val="20"/>
        </w:rPr>
        <w:t xml:space="preserve">και ασφαλιστικής </w:t>
      </w:r>
      <w:r w:rsidR="006C20B9" w:rsidRPr="001E2DFE">
        <w:rPr>
          <w:rFonts w:ascii="Verdana" w:hAnsi="Verdana"/>
          <w:sz w:val="20"/>
          <w:szCs w:val="20"/>
        </w:rPr>
        <w:t>ορολογίας</w:t>
      </w:r>
      <w:r w:rsidR="006C20B9">
        <w:rPr>
          <w:rFonts w:ascii="Verdana" w:hAnsi="Verdana"/>
          <w:sz w:val="20"/>
          <w:szCs w:val="20"/>
        </w:rPr>
        <w:t xml:space="preserve"> της, </w:t>
      </w:r>
      <w:r w:rsidR="006C20B9" w:rsidRPr="001E2DFE">
        <w:rPr>
          <w:rFonts w:ascii="Verdana" w:hAnsi="Verdana"/>
          <w:sz w:val="20"/>
          <w:szCs w:val="20"/>
        </w:rPr>
        <w:t>των εννοιών της και του περιεχομένου της, καθώς και η δυνατότητα άψογης έκφρασης και διατύπωσής τ</w:t>
      </w:r>
      <w:r w:rsidR="006C20B9">
        <w:rPr>
          <w:rFonts w:ascii="Verdana" w:hAnsi="Verdana"/>
          <w:sz w:val="20"/>
          <w:szCs w:val="20"/>
        </w:rPr>
        <w:t>ης</w:t>
      </w:r>
      <w:r w:rsidR="006C20B9" w:rsidRPr="001E2DFE">
        <w:rPr>
          <w:rFonts w:ascii="Verdana" w:hAnsi="Verdana"/>
          <w:sz w:val="20"/>
          <w:szCs w:val="20"/>
        </w:rPr>
        <w:t xml:space="preserve">, συνιστούν απαραίτητη προϋπόθεση περαιτέρω επαύξησης της επαγγελματικής επάρκειας των Στελεχών Επιχειρήσεων και των Ασφαλιστικών Διαμεσολαβητών της αγοράς μας, αλλά και σημαντικότατο μέλημα τους. </w:t>
      </w:r>
    </w:p>
    <w:p w:rsidR="00BA55E8" w:rsidRDefault="00BA55E8" w:rsidP="00BA55E8">
      <w:pPr>
        <w:pStyle w:val="3"/>
        <w:tabs>
          <w:tab w:val="left" w:pos="-851"/>
          <w:tab w:val="left" w:pos="284"/>
          <w:tab w:val="left" w:pos="10632"/>
        </w:tabs>
        <w:spacing w:after="0"/>
        <w:ind w:left="-851" w:right="-1039"/>
        <w:jc w:val="both"/>
        <w:rPr>
          <w:rFonts w:ascii="Verdana" w:hAnsi="Verdana"/>
          <w:sz w:val="20"/>
          <w:szCs w:val="20"/>
        </w:rPr>
      </w:pPr>
    </w:p>
    <w:p w:rsidR="006C20B9" w:rsidRPr="001E2DFE" w:rsidRDefault="006C20B9" w:rsidP="00BA55E8">
      <w:pPr>
        <w:pStyle w:val="3"/>
        <w:tabs>
          <w:tab w:val="left" w:pos="-851"/>
          <w:tab w:val="left" w:pos="284"/>
          <w:tab w:val="left" w:pos="10632"/>
        </w:tabs>
        <w:spacing w:after="0"/>
        <w:ind w:left="-851" w:right="-1039"/>
        <w:jc w:val="both"/>
        <w:rPr>
          <w:rFonts w:ascii="Verdana" w:hAnsi="Verdana"/>
          <w:sz w:val="20"/>
          <w:szCs w:val="20"/>
        </w:rPr>
      </w:pPr>
      <w:r w:rsidRPr="001E2DFE">
        <w:rPr>
          <w:rFonts w:ascii="Verdana" w:hAnsi="Verdana"/>
          <w:sz w:val="20"/>
          <w:szCs w:val="20"/>
        </w:rPr>
        <w:t>Αυτή η απαίτηση αποκτά ακόμη μεγαλύτερες διαστάσεις σήμερα, καθώς στην ασφαλιστική μας αγορά παρατηρούμε πλειάδα πολυεθνικών επιχειρήσεων ή ελληνόκτητων ασφαλιστικών ε</w:t>
      </w:r>
      <w:r>
        <w:rPr>
          <w:rFonts w:ascii="Verdana" w:hAnsi="Verdana"/>
          <w:sz w:val="20"/>
          <w:szCs w:val="20"/>
        </w:rPr>
        <w:t>πιχειρήσεων που</w:t>
      </w:r>
      <w:r w:rsidRPr="001E2DFE">
        <w:rPr>
          <w:rFonts w:ascii="Verdana" w:hAnsi="Verdana"/>
          <w:sz w:val="20"/>
          <w:szCs w:val="20"/>
        </w:rPr>
        <w:t xml:space="preserve"> συναλλάσσονται ή συνεργάζονται με ξένους εταίρους ή διεθνείς ασφαλιστικές εταιρίες και οργανισμούς, όπου η Α</w:t>
      </w:r>
      <w:r>
        <w:rPr>
          <w:rFonts w:ascii="Verdana" w:hAnsi="Verdana"/>
          <w:sz w:val="20"/>
          <w:szCs w:val="20"/>
        </w:rPr>
        <w:t>γγλική Γ</w:t>
      </w:r>
      <w:r w:rsidRPr="001E2DFE">
        <w:rPr>
          <w:rFonts w:ascii="Verdana" w:hAnsi="Verdana"/>
          <w:sz w:val="20"/>
          <w:szCs w:val="20"/>
        </w:rPr>
        <w:t>λώσσα και</w:t>
      </w:r>
      <w:r>
        <w:rPr>
          <w:rFonts w:ascii="Verdana" w:hAnsi="Verdana"/>
          <w:sz w:val="20"/>
          <w:szCs w:val="20"/>
        </w:rPr>
        <w:t xml:space="preserve"> η ικανότητα διατύπωσης σωστής α</w:t>
      </w:r>
      <w:r w:rsidRPr="001E2DFE">
        <w:rPr>
          <w:rFonts w:ascii="Verdana" w:hAnsi="Verdana"/>
          <w:sz w:val="20"/>
          <w:szCs w:val="20"/>
        </w:rPr>
        <w:t>γγλικής ορολογίας, αποτελούν απαραίτητα στοιχεία της εργασιακής μας καθημερινότητας.</w:t>
      </w:r>
    </w:p>
    <w:p w:rsidR="006C20B9" w:rsidRDefault="006C20B9" w:rsidP="00BA55E8">
      <w:pPr>
        <w:pStyle w:val="3"/>
        <w:tabs>
          <w:tab w:val="left" w:pos="-851"/>
          <w:tab w:val="left" w:pos="284"/>
          <w:tab w:val="left" w:pos="10632"/>
        </w:tabs>
        <w:spacing w:after="0"/>
        <w:ind w:left="-851" w:right="-1039"/>
        <w:jc w:val="both"/>
        <w:rPr>
          <w:rFonts w:ascii="Verdana" w:hAnsi="Verdana"/>
          <w:sz w:val="20"/>
          <w:szCs w:val="20"/>
        </w:rPr>
      </w:pPr>
    </w:p>
    <w:p w:rsidR="006C20B9" w:rsidRDefault="006C20B9" w:rsidP="00BA55E8">
      <w:pPr>
        <w:pStyle w:val="3"/>
        <w:tabs>
          <w:tab w:val="left" w:pos="-851"/>
          <w:tab w:val="left" w:pos="284"/>
          <w:tab w:val="left" w:pos="10632"/>
        </w:tabs>
        <w:spacing w:after="0"/>
        <w:ind w:left="-851" w:right="-1039"/>
        <w:jc w:val="both"/>
        <w:rPr>
          <w:rFonts w:ascii="Verdana" w:hAnsi="Verdana"/>
          <w:sz w:val="20"/>
          <w:szCs w:val="20"/>
        </w:rPr>
      </w:pPr>
      <w:r>
        <w:rPr>
          <w:rFonts w:ascii="Verdana" w:hAnsi="Verdana"/>
          <w:sz w:val="20"/>
          <w:szCs w:val="20"/>
        </w:rPr>
        <w:t>Τ</w:t>
      </w:r>
      <w:r w:rsidRPr="001E2DFE">
        <w:rPr>
          <w:rFonts w:ascii="Verdana" w:hAnsi="Verdana"/>
          <w:sz w:val="20"/>
          <w:szCs w:val="20"/>
        </w:rPr>
        <w:t>ο Εκπαιδευτικό Πρόγραμμα διευκολύνει</w:t>
      </w:r>
      <w:r>
        <w:rPr>
          <w:rFonts w:ascii="Verdana" w:hAnsi="Verdana"/>
          <w:sz w:val="20"/>
          <w:szCs w:val="20"/>
        </w:rPr>
        <w:t xml:space="preserve"> πολύ την επικοινωνία Στελεχών</w:t>
      </w:r>
      <w:r w:rsidRPr="001E2DFE">
        <w:rPr>
          <w:rFonts w:ascii="Verdana" w:hAnsi="Verdana"/>
          <w:sz w:val="20"/>
          <w:szCs w:val="20"/>
        </w:rPr>
        <w:t xml:space="preserve"> Επιχειρήσεων</w:t>
      </w:r>
      <w:r>
        <w:rPr>
          <w:rFonts w:ascii="Verdana" w:hAnsi="Verdana"/>
          <w:sz w:val="20"/>
          <w:szCs w:val="20"/>
        </w:rPr>
        <w:t xml:space="preserve"> και Ασφαλιστικών Διαμεσολαβητών</w:t>
      </w:r>
      <w:r w:rsidRPr="001E2DFE">
        <w:rPr>
          <w:rFonts w:ascii="Verdana" w:hAnsi="Verdana"/>
          <w:sz w:val="20"/>
          <w:szCs w:val="20"/>
        </w:rPr>
        <w:t xml:space="preserve"> στην Αγγλική Γλώσσα, αφού εστιάζει το ενδιαφέρον του στην εκμάθηση της επιχειρησιακής και της ασφαλιστικής ορολογίας και στη διατύπωση τους, κατά τρόπο ακριβή, επαρκή και σωστό.</w:t>
      </w:r>
    </w:p>
    <w:p w:rsidR="00BA55E8" w:rsidRDefault="00BA55E8" w:rsidP="00BA55E8">
      <w:pPr>
        <w:pStyle w:val="3"/>
        <w:tabs>
          <w:tab w:val="left" w:pos="-851"/>
          <w:tab w:val="left" w:pos="284"/>
          <w:tab w:val="left" w:pos="10632"/>
        </w:tabs>
        <w:spacing w:after="0"/>
        <w:ind w:left="-851" w:right="-1039"/>
        <w:jc w:val="both"/>
        <w:rPr>
          <w:rFonts w:ascii="Verdana" w:hAnsi="Verdana"/>
          <w:sz w:val="20"/>
          <w:szCs w:val="20"/>
        </w:rPr>
      </w:pPr>
    </w:p>
    <w:p w:rsidR="00BA55E8" w:rsidRDefault="00BA55E8" w:rsidP="00BA55E8">
      <w:pPr>
        <w:pStyle w:val="3"/>
        <w:tabs>
          <w:tab w:val="left" w:pos="-851"/>
          <w:tab w:val="left" w:pos="284"/>
          <w:tab w:val="left" w:pos="10632"/>
        </w:tabs>
        <w:spacing w:after="0"/>
        <w:ind w:left="-851" w:right="-1039"/>
        <w:jc w:val="both"/>
        <w:rPr>
          <w:rFonts w:ascii="Verdana" w:hAnsi="Verdana"/>
          <w:sz w:val="20"/>
          <w:szCs w:val="20"/>
        </w:rPr>
      </w:pPr>
    </w:p>
    <w:p w:rsidR="00BA55E8" w:rsidRDefault="00BA55E8" w:rsidP="004C54BD">
      <w:pPr>
        <w:pStyle w:val="3"/>
        <w:tabs>
          <w:tab w:val="left" w:pos="-851"/>
          <w:tab w:val="left" w:pos="284"/>
          <w:tab w:val="left" w:pos="10632"/>
        </w:tabs>
        <w:spacing w:after="0" w:line="276" w:lineRule="auto"/>
        <w:ind w:left="-851" w:right="-1039"/>
        <w:jc w:val="both"/>
        <w:rPr>
          <w:rFonts w:ascii="Verdana" w:hAnsi="Verdana"/>
          <w:sz w:val="20"/>
          <w:szCs w:val="20"/>
        </w:rPr>
      </w:pPr>
    </w:p>
    <w:p w:rsidR="006C20B9" w:rsidRPr="001E2DFE" w:rsidRDefault="006C20B9" w:rsidP="00BA55E8">
      <w:pPr>
        <w:pStyle w:val="3"/>
        <w:tabs>
          <w:tab w:val="left" w:pos="-851"/>
          <w:tab w:val="left" w:pos="284"/>
          <w:tab w:val="left" w:pos="10632"/>
        </w:tabs>
        <w:spacing w:after="0"/>
        <w:ind w:left="-851" w:right="-1039"/>
        <w:jc w:val="both"/>
        <w:rPr>
          <w:rFonts w:ascii="Verdana" w:hAnsi="Verdana"/>
          <w:sz w:val="20"/>
          <w:szCs w:val="20"/>
        </w:rPr>
      </w:pPr>
      <w:r w:rsidRPr="001E2DFE">
        <w:rPr>
          <w:rFonts w:ascii="Verdana" w:hAnsi="Verdana"/>
          <w:sz w:val="20"/>
          <w:szCs w:val="20"/>
        </w:rPr>
        <w:t xml:space="preserve">Η </w:t>
      </w:r>
      <w:r w:rsidRPr="001E2DFE">
        <w:rPr>
          <w:rFonts w:ascii="Verdana" w:hAnsi="Verdana"/>
          <w:b/>
          <w:sz w:val="20"/>
          <w:szCs w:val="20"/>
        </w:rPr>
        <w:t>θεματολογία</w:t>
      </w:r>
      <w:r w:rsidRPr="001E2DFE">
        <w:rPr>
          <w:rFonts w:ascii="Verdana" w:hAnsi="Verdana"/>
          <w:sz w:val="20"/>
          <w:szCs w:val="20"/>
        </w:rPr>
        <w:t xml:space="preserve"> του Εκπαιδευτικού Προγράμματος, έχει ανά εκπαιδευτικό επίπεδο, ως εξής: </w:t>
      </w:r>
    </w:p>
    <w:p w:rsidR="006C20B9" w:rsidRPr="001E2DFE" w:rsidRDefault="006C20B9" w:rsidP="00BA55E8">
      <w:pPr>
        <w:pStyle w:val="3"/>
        <w:tabs>
          <w:tab w:val="left" w:pos="-851"/>
          <w:tab w:val="left" w:pos="284"/>
          <w:tab w:val="left" w:pos="10632"/>
        </w:tabs>
        <w:spacing w:after="0"/>
        <w:ind w:left="-851" w:right="-1039"/>
        <w:jc w:val="both"/>
        <w:rPr>
          <w:rFonts w:ascii="Verdana" w:hAnsi="Verdana"/>
          <w:sz w:val="20"/>
          <w:szCs w:val="20"/>
        </w:rPr>
      </w:pPr>
    </w:p>
    <w:p w:rsidR="006C20B9" w:rsidRPr="00BA55E8" w:rsidRDefault="004C54BD" w:rsidP="00BA55E8">
      <w:pPr>
        <w:pStyle w:val="Web"/>
        <w:numPr>
          <w:ilvl w:val="0"/>
          <w:numId w:val="26"/>
        </w:numPr>
        <w:tabs>
          <w:tab w:val="left" w:pos="-851"/>
        </w:tabs>
        <w:spacing w:before="0" w:beforeAutospacing="0" w:after="0" w:afterAutospacing="0"/>
        <w:ind w:left="-851" w:right="-1039" w:firstLine="0"/>
        <w:rPr>
          <w:rFonts w:ascii="Verdana" w:hAnsi="Verdana" w:cs="Tahoma"/>
          <w:b/>
          <w:sz w:val="20"/>
          <w:szCs w:val="20"/>
          <w:lang w:val="en-US"/>
        </w:rPr>
      </w:pPr>
      <w:r w:rsidRPr="00F628AE">
        <w:rPr>
          <w:rFonts w:ascii="Verdana" w:hAnsi="Verdana" w:cs="Tahoma"/>
          <w:sz w:val="20"/>
          <w:szCs w:val="20"/>
        </w:rPr>
        <w:t xml:space="preserve"> </w:t>
      </w:r>
      <w:r w:rsidR="006C20B9" w:rsidRPr="00BA55E8">
        <w:rPr>
          <w:rFonts w:ascii="Verdana" w:hAnsi="Verdana" w:cs="Tahoma"/>
          <w:b/>
          <w:color w:val="C00000"/>
          <w:sz w:val="20"/>
          <w:szCs w:val="20"/>
        </w:rPr>
        <w:t>1</w:t>
      </w:r>
      <w:r w:rsidR="006C20B9" w:rsidRPr="00BA55E8">
        <w:rPr>
          <w:rFonts w:ascii="Verdana" w:hAnsi="Verdana" w:cs="Tahoma"/>
          <w:b/>
          <w:color w:val="C00000"/>
          <w:sz w:val="20"/>
          <w:szCs w:val="20"/>
          <w:vertAlign w:val="superscript"/>
        </w:rPr>
        <w:t>ο</w:t>
      </w:r>
      <w:r w:rsidR="006C20B9" w:rsidRPr="00BA55E8">
        <w:rPr>
          <w:rFonts w:ascii="Verdana" w:hAnsi="Verdana" w:cs="Tahoma"/>
          <w:b/>
          <w:color w:val="C00000"/>
          <w:sz w:val="20"/>
          <w:szCs w:val="20"/>
        </w:rPr>
        <w:t xml:space="preserve"> Μαθησιακό Επίπεδο</w:t>
      </w:r>
    </w:p>
    <w:p w:rsidR="006C20B9" w:rsidRPr="001E2DFE" w:rsidRDefault="006C20B9" w:rsidP="00BA55E8">
      <w:pPr>
        <w:pStyle w:val="Web"/>
        <w:tabs>
          <w:tab w:val="left" w:pos="-851"/>
        </w:tabs>
        <w:spacing w:before="0" w:beforeAutospacing="0" w:after="0" w:afterAutospacing="0"/>
        <w:ind w:left="-851" w:right="-1039"/>
        <w:rPr>
          <w:rFonts w:ascii="Verdana" w:hAnsi="Verdana" w:cs="Tahoma"/>
          <w:b/>
          <w:sz w:val="20"/>
          <w:szCs w:val="20"/>
          <w:lang w:val="en-US"/>
        </w:rPr>
      </w:pPr>
      <w:r>
        <w:rPr>
          <w:rFonts w:ascii="Verdana" w:hAnsi="Verdana" w:cs="Tahoma"/>
          <w:b/>
          <w:sz w:val="20"/>
          <w:szCs w:val="20"/>
          <w:lang w:val="en-US"/>
        </w:rPr>
        <w:t xml:space="preserve">Basic </w:t>
      </w:r>
      <w:r w:rsidRPr="001E2DFE">
        <w:rPr>
          <w:rFonts w:ascii="Verdana" w:hAnsi="Verdana" w:cs="Tahoma"/>
          <w:b/>
          <w:sz w:val="20"/>
          <w:szCs w:val="20"/>
          <w:lang w:val="en-US"/>
        </w:rPr>
        <w:t>English Language Level</w:t>
      </w:r>
    </w:p>
    <w:p w:rsidR="006C20B9" w:rsidRPr="00BA55E8" w:rsidRDefault="004C54BD" w:rsidP="00BA55E8">
      <w:pPr>
        <w:pStyle w:val="Web"/>
        <w:numPr>
          <w:ilvl w:val="0"/>
          <w:numId w:val="26"/>
        </w:numPr>
        <w:tabs>
          <w:tab w:val="left" w:pos="-851"/>
        </w:tabs>
        <w:spacing w:before="0" w:beforeAutospacing="0" w:after="0" w:afterAutospacing="0"/>
        <w:ind w:left="-851" w:right="-1039" w:firstLine="0"/>
        <w:rPr>
          <w:rFonts w:ascii="Verdana" w:hAnsi="Verdana" w:cs="Tahoma"/>
          <w:b/>
          <w:color w:val="C00000"/>
          <w:sz w:val="20"/>
          <w:szCs w:val="20"/>
        </w:rPr>
      </w:pPr>
      <w:r>
        <w:rPr>
          <w:rFonts w:ascii="Verdana" w:hAnsi="Verdana" w:cs="Tahoma"/>
          <w:sz w:val="20"/>
          <w:szCs w:val="20"/>
          <w:lang w:val="en-US"/>
        </w:rPr>
        <w:t xml:space="preserve"> </w:t>
      </w:r>
      <w:r w:rsidR="006C20B9" w:rsidRPr="00BA55E8">
        <w:rPr>
          <w:rFonts w:ascii="Verdana" w:hAnsi="Verdana" w:cs="Tahoma"/>
          <w:b/>
          <w:color w:val="C00000"/>
          <w:sz w:val="20"/>
          <w:szCs w:val="20"/>
        </w:rPr>
        <w:t>2o Μαθησιακό Επίπεδο</w:t>
      </w:r>
    </w:p>
    <w:p w:rsidR="006C20B9" w:rsidRPr="001E2DFE" w:rsidRDefault="006C20B9" w:rsidP="00BA55E8">
      <w:pPr>
        <w:pStyle w:val="Web"/>
        <w:tabs>
          <w:tab w:val="left" w:pos="-851"/>
        </w:tabs>
        <w:spacing w:before="0" w:beforeAutospacing="0" w:after="0" w:afterAutospacing="0"/>
        <w:ind w:left="-851" w:right="-1039"/>
        <w:rPr>
          <w:rFonts w:ascii="Verdana" w:hAnsi="Verdana" w:cs="Tahoma"/>
          <w:b/>
          <w:sz w:val="20"/>
          <w:szCs w:val="20"/>
          <w:lang w:val="en-US"/>
        </w:rPr>
      </w:pPr>
      <w:r w:rsidRPr="001E2DFE">
        <w:rPr>
          <w:rFonts w:ascii="Verdana" w:hAnsi="Verdana"/>
          <w:b/>
          <w:bCs/>
          <w:sz w:val="20"/>
          <w:szCs w:val="20"/>
          <w:lang w:val="en-US"/>
        </w:rPr>
        <w:t xml:space="preserve">Intermediate </w:t>
      </w:r>
      <w:r w:rsidRPr="001E2DFE">
        <w:rPr>
          <w:rFonts w:ascii="Verdana" w:hAnsi="Verdana" w:cs="Tahoma"/>
          <w:b/>
          <w:sz w:val="20"/>
          <w:szCs w:val="20"/>
          <w:lang w:val="en-US"/>
        </w:rPr>
        <w:t>English Language Level</w:t>
      </w:r>
    </w:p>
    <w:p w:rsidR="006C20B9" w:rsidRPr="00BA55E8" w:rsidRDefault="004C54BD" w:rsidP="00BA55E8">
      <w:pPr>
        <w:pStyle w:val="Web"/>
        <w:numPr>
          <w:ilvl w:val="0"/>
          <w:numId w:val="26"/>
        </w:numPr>
        <w:tabs>
          <w:tab w:val="left" w:pos="-851"/>
        </w:tabs>
        <w:spacing w:before="0" w:beforeAutospacing="0" w:after="0" w:afterAutospacing="0"/>
        <w:ind w:left="-851" w:right="-1039" w:firstLine="0"/>
        <w:rPr>
          <w:rFonts w:ascii="Verdana" w:hAnsi="Verdana" w:cs="Tahoma"/>
          <w:b/>
          <w:color w:val="C00000"/>
          <w:sz w:val="20"/>
          <w:szCs w:val="20"/>
        </w:rPr>
      </w:pPr>
      <w:r>
        <w:rPr>
          <w:rFonts w:ascii="Verdana" w:hAnsi="Verdana"/>
          <w:bCs/>
          <w:sz w:val="20"/>
          <w:szCs w:val="20"/>
          <w:lang w:val="en-US"/>
        </w:rPr>
        <w:t xml:space="preserve"> </w:t>
      </w:r>
      <w:r w:rsidR="006C20B9" w:rsidRPr="00BA55E8">
        <w:rPr>
          <w:rFonts w:ascii="Verdana" w:hAnsi="Verdana" w:cs="Tahoma"/>
          <w:b/>
          <w:color w:val="C00000"/>
          <w:sz w:val="20"/>
          <w:szCs w:val="20"/>
        </w:rPr>
        <w:t>3o Μαθησιακό Επίπεδο</w:t>
      </w:r>
    </w:p>
    <w:p w:rsidR="006C20B9" w:rsidRPr="001E2DFE" w:rsidRDefault="006C20B9" w:rsidP="00BA55E8">
      <w:pPr>
        <w:pStyle w:val="Web"/>
        <w:tabs>
          <w:tab w:val="left" w:pos="-851"/>
        </w:tabs>
        <w:spacing w:before="0" w:beforeAutospacing="0" w:after="0" w:afterAutospacing="0"/>
        <w:ind w:left="-851" w:right="-1039"/>
        <w:rPr>
          <w:rFonts w:ascii="Verdana" w:hAnsi="Verdana" w:cs="Tahoma"/>
          <w:b/>
          <w:sz w:val="20"/>
          <w:szCs w:val="20"/>
          <w:lang w:val="en-US"/>
        </w:rPr>
      </w:pPr>
      <w:r w:rsidRPr="001E2DFE">
        <w:rPr>
          <w:rFonts w:ascii="Verdana" w:hAnsi="Verdana"/>
          <w:b/>
          <w:bCs/>
          <w:sz w:val="20"/>
          <w:szCs w:val="20"/>
          <w:lang w:val="en-US"/>
        </w:rPr>
        <w:t xml:space="preserve">Advanced </w:t>
      </w:r>
      <w:r w:rsidRPr="001E2DFE">
        <w:rPr>
          <w:rFonts w:ascii="Verdana" w:hAnsi="Verdana" w:cs="Tahoma"/>
          <w:b/>
          <w:sz w:val="20"/>
          <w:szCs w:val="20"/>
          <w:lang w:val="en-US"/>
        </w:rPr>
        <w:t>English Language Level</w:t>
      </w:r>
      <w:bookmarkStart w:id="0" w:name="_GoBack"/>
      <w:bookmarkEnd w:id="0"/>
    </w:p>
    <w:p w:rsidR="006C20B9" w:rsidRPr="001E2DFE" w:rsidRDefault="004C54BD" w:rsidP="00BA55E8">
      <w:pPr>
        <w:pStyle w:val="Web"/>
        <w:numPr>
          <w:ilvl w:val="0"/>
          <w:numId w:val="26"/>
        </w:numPr>
        <w:tabs>
          <w:tab w:val="left" w:pos="-851"/>
        </w:tabs>
        <w:spacing w:before="0" w:beforeAutospacing="0" w:after="0" w:afterAutospacing="0"/>
        <w:ind w:left="-851" w:right="-1039" w:firstLine="0"/>
        <w:rPr>
          <w:rFonts w:ascii="Verdana" w:hAnsi="Verdana" w:cs="Tahoma"/>
          <w:sz w:val="20"/>
          <w:szCs w:val="20"/>
          <w:lang w:val="en-US"/>
        </w:rPr>
      </w:pPr>
      <w:r>
        <w:rPr>
          <w:rFonts w:ascii="Verdana" w:hAnsi="Verdana" w:cs="Tahoma"/>
          <w:sz w:val="20"/>
          <w:szCs w:val="20"/>
          <w:lang w:val="en-US"/>
        </w:rPr>
        <w:t xml:space="preserve"> </w:t>
      </w:r>
      <w:r w:rsidR="006C20B9" w:rsidRPr="00BA55E8">
        <w:rPr>
          <w:rFonts w:ascii="Verdana" w:hAnsi="Verdana" w:cs="Tahoma"/>
          <w:b/>
          <w:color w:val="C00000"/>
          <w:sz w:val="20"/>
          <w:szCs w:val="20"/>
        </w:rPr>
        <w:t>4o Μαθησιακό Επίπεδο</w:t>
      </w:r>
    </w:p>
    <w:p w:rsidR="006C20B9" w:rsidRPr="001E2DFE" w:rsidRDefault="006C20B9" w:rsidP="00BA55E8">
      <w:pPr>
        <w:pStyle w:val="Web"/>
        <w:tabs>
          <w:tab w:val="left" w:pos="-851"/>
        </w:tabs>
        <w:spacing w:before="0" w:beforeAutospacing="0" w:after="0" w:afterAutospacing="0"/>
        <w:ind w:left="-851" w:right="-1039"/>
        <w:rPr>
          <w:rFonts w:ascii="Verdana" w:hAnsi="Verdana"/>
          <w:b/>
          <w:bCs/>
          <w:sz w:val="20"/>
          <w:szCs w:val="20"/>
        </w:rPr>
      </w:pPr>
      <w:r w:rsidRPr="001E2DFE">
        <w:rPr>
          <w:rFonts w:ascii="Verdana" w:hAnsi="Verdana"/>
          <w:b/>
          <w:bCs/>
          <w:sz w:val="20"/>
          <w:szCs w:val="20"/>
        </w:rPr>
        <w:t>Business English Level</w:t>
      </w:r>
    </w:p>
    <w:p w:rsidR="006C20B9" w:rsidRPr="001E2DFE" w:rsidRDefault="004C54BD" w:rsidP="00BA55E8">
      <w:pPr>
        <w:pStyle w:val="Web"/>
        <w:numPr>
          <w:ilvl w:val="0"/>
          <w:numId w:val="26"/>
        </w:numPr>
        <w:tabs>
          <w:tab w:val="left" w:pos="-851"/>
        </w:tabs>
        <w:spacing w:before="0" w:beforeAutospacing="0" w:after="0" w:afterAutospacing="0"/>
        <w:ind w:left="-851" w:right="-1039" w:firstLine="0"/>
        <w:rPr>
          <w:rFonts w:ascii="Verdana" w:hAnsi="Verdana" w:cs="Tahoma"/>
          <w:sz w:val="20"/>
          <w:szCs w:val="20"/>
          <w:lang w:val="en-US"/>
        </w:rPr>
      </w:pPr>
      <w:r>
        <w:rPr>
          <w:rFonts w:ascii="Verdana" w:hAnsi="Verdana" w:cs="Tahoma"/>
          <w:sz w:val="20"/>
          <w:szCs w:val="20"/>
          <w:lang w:val="en-US"/>
        </w:rPr>
        <w:t xml:space="preserve"> </w:t>
      </w:r>
      <w:r w:rsidR="006C20B9" w:rsidRPr="00BA55E8">
        <w:rPr>
          <w:rFonts w:ascii="Verdana" w:hAnsi="Verdana" w:cs="Tahoma"/>
          <w:b/>
          <w:color w:val="C00000"/>
          <w:sz w:val="20"/>
          <w:szCs w:val="20"/>
        </w:rPr>
        <w:t>5ο Μαθησιακό Επίπεδο</w:t>
      </w:r>
    </w:p>
    <w:p w:rsidR="006C20B9" w:rsidRPr="001E2DFE" w:rsidRDefault="006C20B9" w:rsidP="00BA55E8">
      <w:pPr>
        <w:pStyle w:val="Web"/>
        <w:tabs>
          <w:tab w:val="left" w:pos="-851"/>
        </w:tabs>
        <w:spacing w:before="0" w:beforeAutospacing="0" w:after="0" w:afterAutospacing="0"/>
        <w:ind w:left="-851" w:right="-1039"/>
        <w:rPr>
          <w:rFonts w:ascii="Verdana" w:hAnsi="Verdana"/>
          <w:b/>
          <w:bCs/>
          <w:sz w:val="20"/>
          <w:szCs w:val="20"/>
        </w:rPr>
      </w:pPr>
      <w:r w:rsidRPr="001E2DFE">
        <w:rPr>
          <w:rFonts w:ascii="Verdana" w:hAnsi="Verdana"/>
          <w:b/>
          <w:bCs/>
          <w:sz w:val="20"/>
          <w:szCs w:val="20"/>
        </w:rPr>
        <w:t>Insurance English Level</w:t>
      </w:r>
    </w:p>
    <w:p w:rsidR="006C20B9" w:rsidRPr="001E2DFE" w:rsidRDefault="006C20B9" w:rsidP="00BA55E8">
      <w:pPr>
        <w:pStyle w:val="Web"/>
        <w:spacing w:before="0" w:beforeAutospacing="0" w:after="0" w:afterAutospacing="0"/>
        <w:ind w:left="-851" w:right="-1039"/>
        <w:rPr>
          <w:rFonts w:ascii="Verdana" w:hAnsi="Verdana" w:cs="Tahoma"/>
          <w:b/>
          <w:color w:val="C00000"/>
          <w:sz w:val="20"/>
          <w:szCs w:val="20"/>
          <w:lang w:val="en-US"/>
        </w:rPr>
      </w:pPr>
    </w:p>
    <w:p w:rsidR="006C20B9" w:rsidRPr="001E2DFE" w:rsidRDefault="006C20B9" w:rsidP="00BA55E8">
      <w:pPr>
        <w:pStyle w:val="Web"/>
        <w:spacing w:before="0" w:beforeAutospacing="0" w:after="0" w:afterAutospacing="0"/>
        <w:ind w:left="-851" w:right="-1039"/>
        <w:jc w:val="both"/>
        <w:rPr>
          <w:b/>
          <w:sz w:val="20"/>
          <w:szCs w:val="20"/>
        </w:rPr>
      </w:pPr>
      <w:r w:rsidRPr="001E2DFE">
        <w:rPr>
          <w:rFonts w:ascii="Verdana" w:hAnsi="Verdana" w:cs="Tahoma"/>
          <w:b/>
          <w:sz w:val="20"/>
          <w:szCs w:val="20"/>
        </w:rPr>
        <w:t>Οι σπουδαστές του Εκπαιδευτικού Προγράμματος, μπορ</w:t>
      </w:r>
      <w:r w:rsidR="00BA55E8">
        <w:rPr>
          <w:rFonts w:ascii="Verdana" w:hAnsi="Verdana" w:cs="Tahoma"/>
          <w:b/>
          <w:sz w:val="20"/>
          <w:szCs w:val="20"/>
        </w:rPr>
        <w:t>ούν να ενταχθούν στο κατάλληλο μαθησιακό ε</w:t>
      </w:r>
      <w:r w:rsidRPr="001E2DFE">
        <w:rPr>
          <w:rFonts w:ascii="Verdana" w:hAnsi="Verdana" w:cs="Tahoma"/>
          <w:b/>
          <w:sz w:val="20"/>
          <w:szCs w:val="20"/>
        </w:rPr>
        <w:t>πίπεδο του ενδιαφέροντός τους, είτε κατόπιν επιλογής τους, στηριζόμενης στην αντίληψή</w:t>
      </w:r>
      <w:r>
        <w:rPr>
          <w:rFonts w:ascii="Verdana" w:hAnsi="Verdana" w:cs="Tahoma"/>
          <w:b/>
          <w:sz w:val="20"/>
          <w:szCs w:val="20"/>
        </w:rPr>
        <w:t xml:space="preserve"> τους περί του επιπέδου επάρκειάς τους στην Αγγλική Γ</w:t>
      </w:r>
      <w:r w:rsidRPr="001E2DFE">
        <w:rPr>
          <w:rFonts w:ascii="Verdana" w:hAnsi="Verdana" w:cs="Tahoma"/>
          <w:b/>
          <w:sz w:val="20"/>
          <w:szCs w:val="20"/>
        </w:rPr>
        <w:t xml:space="preserve">λώσσα, είτε, πιο σωστά, κατόπιν ειδικού </w:t>
      </w:r>
      <w:r w:rsidRPr="001E2DFE">
        <w:rPr>
          <w:rFonts w:ascii="Verdana" w:hAnsi="Verdana" w:cs="Tahoma"/>
          <w:b/>
          <w:sz w:val="20"/>
          <w:szCs w:val="20"/>
          <w:lang w:val="en-US"/>
        </w:rPr>
        <w:t>test</w:t>
      </w:r>
      <w:r w:rsidRPr="001E2DFE">
        <w:rPr>
          <w:rFonts w:ascii="Verdana" w:hAnsi="Verdana" w:cs="Tahoma"/>
          <w:b/>
          <w:sz w:val="20"/>
          <w:szCs w:val="20"/>
        </w:rPr>
        <w:t xml:space="preserve"> αξιολόγησης γνώσεων, υπό την αιγίδα της </w:t>
      </w:r>
      <w:r w:rsidRPr="001E2DFE">
        <w:rPr>
          <w:rFonts w:ascii="Verdana" w:hAnsi="Verdana" w:cs="Tahoma"/>
          <w:b/>
          <w:sz w:val="20"/>
          <w:szCs w:val="20"/>
          <w:lang w:val="en-US"/>
        </w:rPr>
        <w:t>LINGUAPHONE</w:t>
      </w:r>
      <w:r w:rsidRPr="001E2DFE">
        <w:rPr>
          <w:rFonts w:ascii="Verdana" w:hAnsi="Verdana" w:cs="Tahoma"/>
          <w:b/>
          <w:sz w:val="20"/>
          <w:szCs w:val="20"/>
        </w:rPr>
        <w:t>.</w:t>
      </w:r>
    </w:p>
    <w:p w:rsidR="006C20B9" w:rsidRPr="00E6734F" w:rsidRDefault="006C20B9" w:rsidP="00BA55E8">
      <w:pPr>
        <w:pStyle w:val="Web"/>
        <w:spacing w:before="0" w:beforeAutospacing="0" w:after="0" w:afterAutospacing="0"/>
        <w:ind w:left="-851" w:right="-1039"/>
        <w:rPr>
          <w:rFonts w:ascii="Verdana" w:hAnsi="Verdana" w:cs="Tahoma"/>
          <w:b/>
          <w:color w:val="C00000"/>
          <w:sz w:val="20"/>
          <w:szCs w:val="20"/>
        </w:rPr>
      </w:pPr>
    </w:p>
    <w:p w:rsidR="006C20B9" w:rsidRPr="00FD4677" w:rsidRDefault="006C20B9" w:rsidP="00BA55E8">
      <w:pPr>
        <w:pStyle w:val="Web"/>
        <w:spacing w:before="0" w:beforeAutospacing="0" w:after="0" w:afterAutospacing="0"/>
        <w:ind w:left="-851" w:right="-1039"/>
        <w:rPr>
          <w:rFonts w:ascii="Verdana" w:hAnsi="Verdana" w:cs="Tahoma"/>
          <w:b/>
          <w:color w:val="C00000"/>
          <w:sz w:val="20"/>
          <w:szCs w:val="20"/>
        </w:rPr>
      </w:pPr>
      <w:r>
        <w:rPr>
          <w:rFonts w:ascii="Verdana" w:hAnsi="Verdana" w:cs="Tahoma"/>
          <w:b/>
          <w:color w:val="C00000"/>
          <w:sz w:val="20"/>
          <w:szCs w:val="20"/>
        </w:rPr>
        <w:t>Μαθησιακό Μοντέλο</w:t>
      </w:r>
    </w:p>
    <w:p w:rsidR="006C20B9" w:rsidRDefault="006C20B9" w:rsidP="00BA55E8">
      <w:pPr>
        <w:pStyle w:val="Web"/>
        <w:spacing w:before="0" w:beforeAutospacing="0" w:after="0" w:afterAutospacing="0"/>
        <w:ind w:left="-851" w:right="-1039"/>
        <w:jc w:val="both"/>
        <w:rPr>
          <w:rFonts w:ascii="Verdana" w:hAnsi="Verdana" w:cs="Tahoma"/>
          <w:sz w:val="20"/>
          <w:szCs w:val="20"/>
        </w:rPr>
      </w:pPr>
      <w:r w:rsidRPr="00FD4677">
        <w:rPr>
          <w:rFonts w:ascii="Verdana" w:hAnsi="Verdana" w:cs="Tahoma"/>
          <w:sz w:val="20"/>
          <w:szCs w:val="20"/>
        </w:rPr>
        <w:t xml:space="preserve">Το </w:t>
      </w:r>
      <w:r w:rsidR="00BA55E8">
        <w:rPr>
          <w:rFonts w:ascii="Verdana" w:hAnsi="Verdana" w:cs="Tahoma"/>
          <w:sz w:val="20"/>
          <w:szCs w:val="20"/>
        </w:rPr>
        <w:t>μαθησιακό μ</w:t>
      </w:r>
      <w:r w:rsidRPr="00FD4677">
        <w:rPr>
          <w:rFonts w:ascii="Verdana" w:hAnsi="Verdana" w:cs="Tahoma"/>
          <w:sz w:val="20"/>
          <w:szCs w:val="20"/>
        </w:rPr>
        <w:t>οντέλο</w:t>
      </w:r>
      <w:r>
        <w:rPr>
          <w:rFonts w:ascii="Verdana" w:hAnsi="Verdana" w:cs="Tahoma"/>
          <w:sz w:val="20"/>
          <w:szCs w:val="20"/>
        </w:rPr>
        <w:t xml:space="preserve"> του Εκπαιδευτικού Προγράμματος είναι εξαιρετικά αποτελεσματικό και ευέλικτο, αφού αξιοποιεί τα πλέον σύγχρονα εκπαιδευτικά «εργαλεία» εκμάθησης της Αγγλικής Γλώσσας και της ορολογίας της, τα πλέον καινοτομικά συστήματα προσομοίωσης «ζωντανών» συνθηκών εκμάθησης Ξένων Γλωσσών, αποδοτικές μεθόδους μαθησιακής διάδρασης και πλήρεις δυνατότητες καθοδήγησης των σπουδαστών από εμπειρότατους και εξειδικευμένους Καθηγητές της Αγγλικής Γλώσσας και της ορολογίας της. Η ευελιξία του Εκπαιδευτικού Προγράμματος συνίσταται στην υλοποίησή του σε περιβάλλον ασύγχρονης ψηφιακής εκπαίδευσης, </w:t>
      </w:r>
      <w:r w:rsidRPr="00BA55E8">
        <w:rPr>
          <w:rFonts w:ascii="Verdana" w:hAnsi="Verdana" w:cs="Tahoma"/>
          <w:b/>
          <w:sz w:val="20"/>
          <w:szCs w:val="20"/>
          <w:lang w:val="en-US"/>
        </w:rPr>
        <w:t>e</w:t>
      </w:r>
      <w:r w:rsidRPr="00BA55E8">
        <w:rPr>
          <w:rFonts w:ascii="Verdana" w:hAnsi="Verdana" w:cs="Tahoma"/>
          <w:b/>
          <w:sz w:val="20"/>
          <w:szCs w:val="20"/>
        </w:rPr>
        <w:t>-</w:t>
      </w:r>
      <w:r w:rsidRPr="00BA55E8">
        <w:rPr>
          <w:rFonts w:ascii="Verdana" w:hAnsi="Verdana" w:cs="Tahoma"/>
          <w:b/>
          <w:sz w:val="20"/>
          <w:szCs w:val="20"/>
          <w:lang w:val="en-US"/>
        </w:rPr>
        <w:t>learning</w:t>
      </w:r>
      <w:r w:rsidRPr="00FD4677">
        <w:rPr>
          <w:rFonts w:ascii="Verdana" w:hAnsi="Verdana" w:cs="Tahoma"/>
          <w:sz w:val="20"/>
          <w:szCs w:val="20"/>
        </w:rPr>
        <w:t xml:space="preserve">, </w:t>
      </w:r>
      <w:r>
        <w:rPr>
          <w:rFonts w:ascii="Verdana" w:hAnsi="Verdana" w:cs="Tahoma"/>
          <w:sz w:val="20"/>
          <w:szCs w:val="20"/>
        </w:rPr>
        <w:t xml:space="preserve">στοιχείο που επιτρέπει στο εκπαιδευτικό κοινό να επιλέγει τις ημέρες και τις ώρες ενασχόλησής του με το Εκπαιδευτικό Πρόγραμμα, κατά τη βούλησή του και τις χρονικές δυνατότητές του. </w:t>
      </w:r>
    </w:p>
    <w:p w:rsidR="006C20B9" w:rsidRPr="002B6ACD" w:rsidRDefault="006C20B9" w:rsidP="00BA55E8">
      <w:pPr>
        <w:pStyle w:val="Web"/>
        <w:spacing w:before="0" w:beforeAutospacing="0" w:after="0" w:afterAutospacing="0"/>
        <w:ind w:left="-851" w:right="-1039"/>
        <w:rPr>
          <w:rFonts w:ascii="Verdana" w:hAnsi="Verdana" w:cs="Tahoma"/>
          <w:b/>
          <w:color w:val="C00000"/>
          <w:sz w:val="20"/>
          <w:szCs w:val="20"/>
        </w:rPr>
      </w:pPr>
    </w:p>
    <w:p w:rsidR="006C20B9" w:rsidRPr="002B6ACD" w:rsidRDefault="006C20B9" w:rsidP="00BA55E8">
      <w:pPr>
        <w:pStyle w:val="Web"/>
        <w:spacing w:before="0" w:beforeAutospacing="0" w:after="0" w:afterAutospacing="0"/>
        <w:ind w:left="-851" w:right="-1039"/>
        <w:rPr>
          <w:rFonts w:ascii="Verdana" w:hAnsi="Verdana" w:cs="Tahoma"/>
          <w:b/>
          <w:color w:val="C00000"/>
          <w:sz w:val="20"/>
          <w:szCs w:val="20"/>
        </w:rPr>
      </w:pPr>
      <w:r w:rsidRPr="002B6ACD">
        <w:rPr>
          <w:rFonts w:ascii="Verdana" w:hAnsi="Verdana" w:cs="Tahoma"/>
          <w:b/>
          <w:color w:val="C00000"/>
          <w:sz w:val="20"/>
          <w:szCs w:val="20"/>
        </w:rPr>
        <w:t>Διάρκεια Εκπαιδευτικού Προγράμματος</w:t>
      </w:r>
    </w:p>
    <w:p w:rsidR="006C20B9" w:rsidRPr="002B6ACD" w:rsidRDefault="00BA55E8" w:rsidP="00BA55E8">
      <w:pPr>
        <w:pStyle w:val="Web"/>
        <w:spacing w:before="0" w:beforeAutospacing="0" w:after="0" w:afterAutospacing="0"/>
        <w:ind w:left="-851" w:right="-1039"/>
        <w:jc w:val="both"/>
        <w:rPr>
          <w:rFonts w:ascii="Verdana" w:hAnsi="Verdana" w:cs="Tahoma"/>
          <w:sz w:val="20"/>
          <w:szCs w:val="20"/>
        </w:rPr>
      </w:pPr>
      <w:r>
        <w:rPr>
          <w:rFonts w:ascii="Verdana" w:hAnsi="Verdana" w:cs="Tahoma"/>
          <w:sz w:val="20"/>
          <w:szCs w:val="20"/>
        </w:rPr>
        <w:t>Κάθε μαθησιακό ε</w:t>
      </w:r>
      <w:r w:rsidR="006C20B9" w:rsidRPr="002B6ACD">
        <w:rPr>
          <w:rFonts w:ascii="Verdana" w:hAnsi="Verdana" w:cs="Tahoma"/>
          <w:sz w:val="20"/>
          <w:szCs w:val="20"/>
        </w:rPr>
        <w:t>πίπεδο του Εκπαιδευτικού Προγράμματος</w:t>
      </w:r>
      <w:r w:rsidR="006C20B9">
        <w:rPr>
          <w:rFonts w:ascii="Verdana" w:hAnsi="Verdana" w:cs="Tahoma"/>
          <w:sz w:val="20"/>
          <w:szCs w:val="20"/>
        </w:rPr>
        <w:t xml:space="preserve"> ολοκληρώνεται κατά τον ρυθμό απόδοσης καθενός εκ των εκπαιδευομένων, ξεχωριστά και αναλόγως των «επενδυόμενων»</w:t>
      </w:r>
      <w:r w:rsidR="006C20B9" w:rsidRPr="002B6ACD">
        <w:rPr>
          <w:rFonts w:ascii="Verdana" w:hAnsi="Verdana" w:cs="Tahoma"/>
          <w:sz w:val="20"/>
          <w:szCs w:val="20"/>
        </w:rPr>
        <w:t xml:space="preserve"> </w:t>
      </w:r>
      <w:r w:rsidR="006C20B9">
        <w:rPr>
          <w:rFonts w:ascii="Verdana" w:hAnsi="Verdana" w:cs="Tahoma"/>
          <w:sz w:val="20"/>
          <w:szCs w:val="20"/>
        </w:rPr>
        <w:t xml:space="preserve">ωρών ενασχόλησης με τις εκπαιδευτικές και τις εξεταστικές απαιτήσεις του. Ενδεικτικά και κατά μέσον όρο, κάθε Μαθησιακό Επίπεδο εμπεριέχει διδακτέα ύλη η οποία μπορεί να αφομοιωθεί εντός πενήντα (50) ωρών συστηματικής ενασχόλησης με τις εκπαιδευτικές και εξεταστικές απαιτήσεις της. Ο εν λόγω χρόνος ενασχόλησης εξαρτάται από τη συστηματική προσέγγιση του Εκπαιδευτικού Προγράμματος, από κάθε εκπαιδευόμενο, ξεχωριστά. Σε κάθε περίπτωση, το Εκπαιδευτικό Πρόγραμμα θα παραμείνει «ανοικτό» και στη διάθεση καθενός εκ των εκπαιδευομένων του, έως ότου τα μαθησιακά του επίπεδα ολοκληρωθούν από τους σπουδαστές του. </w:t>
      </w:r>
    </w:p>
    <w:p w:rsidR="006C20B9" w:rsidRDefault="006C20B9" w:rsidP="00BA55E8">
      <w:pPr>
        <w:pStyle w:val="Web"/>
        <w:spacing w:before="0" w:beforeAutospacing="0" w:after="0" w:afterAutospacing="0"/>
        <w:ind w:left="-851" w:right="-1039"/>
        <w:rPr>
          <w:rFonts w:ascii="Verdana" w:hAnsi="Verdana" w:cs="Tahoma"/>
          <w:b/>
          <w:color w:val="C00000"/>
          <w:sz w:val="20"/>
          <w:szCs w:val="20"/>
        </w:rPr>
      </w:pPr>
    </w:p>
    <w:p w:rsidR="006C20B9" w:rsidRDefault="006C20B9" w:rsidP="00BA55E8">
      <w:pPr>
        <w:pStyle w:val="Web"/>
        <w:spacing w:before="0" w:beforeAutospacing="0" w:after="0" w:afterAutospacing="0"/>
        <w:ind w:left="-851" w:right="-1039"/>
        <w:rPr>
          <w:rFonts w:ascii="Verdana" w:hAnsi="Verdana" w:cs="Tahoma"/>
          <w:b/>
          <w:color w:val="C00000"/>
          <w:sz w:val="20"/>
          <w:szCs w:val="20"/>
        </w:rPr>
      </w:pPr>
      <w:r>
        <w:rPr>
          <w:rFonts w:ascii="Verdana" w:hAnsi="Verdana" w:cs="Tahoma"/>
          <w:b/>
          <w:color w:val="C00000"/>
          <w:sz w:val="20"/>
          <w:szCs w:val="20"/>
        </w:rPr>
        <w:t>Ψηφιακή Πρόσβαση στο Εκπαιδευτικό Πρόγραμμα</w:t>
      </w:r>
    </w:p>
    <w:p w:rsidR="006C20B9" w:rsidRDefault="006C20B9" w:rsidP="00BA55E8">
      <w:pPr>
        <w:pStyle w:val="Web"/>
        <w:spacing w:before="0" w:beforeAutospacing="0" w:after="0" w:afterAutospacing="0"/>
        <w:ind w:left="-851" w:right="-1039"/>
        <w:jc w:val="both"/>
        <w:rPr>
          <w:rFonts w:ascii="Verdana" w:hAnsi="Verdana" w:cs="Tahoma"/>
          <w:sz w:val="20"/>
          <w:szCs w:val="20"/>
        </w:rPr>
      </w:pPr>
      <w:r w:rsidRPr="007C5021">
        <w:rPr>
          <w:rFonts w:ascii="Verdana" w:hAnsi="Verdana" w:cs="Tahoma"/>
          <w:sz w:val="20"/>
          <w:szCs w:val="20"/>
        </w:rPr>
        <w:t xml:space="preserve">Οι σπουδαστές του Εκπαιδευτικού Προγράμματος θα λάβουν ειδικούς κωδικούς πρόσβασης </w:t>
      </w:r>
      <w:r>
        <w:rPr>
          <w:rFonts w:ascii="Verdana" w:hAnsi="Verdana" w:cs="Tahoma"/>
          <w:sz w:val="20"/>
          <w:szCs w:val="20"/>
        </w:rPr>
        <w:t>στο ψηφιακό περιβάλλον διεξαγωγής του Προγράμματος, οι οποίοι θα παραμείνουν στη διάθεσή τους, έως την ολοκλήρωση των εκπαιδευτικών και εξεταστικών απαιτήσεών του.</w:t>
      </w:r>
    </w:p>
    <w:p w:rsidR="006C20B9" w:rsidRDefault="006C20B9" w:rsidP="00BA55E8">
      <w:pPr>
        <w:pStyle w:val="Web"/>
        <w:spacing w:before="0" w:beforeAutospacing="0" w:after="0" w:afterAutospacing="0"/>
        <w:ind w:left="-851" w:right="-1039"/>
        <w:jc w:val="both"/>
        <w:rPr>
          <w:rFonts w:ascii="Verdana" w:hAnsi="Verdana" w:cs="Tahoma"/>
          <w:sz w:val="20"/>
          <w:szCs w:val="20"/>
        </w:rPr>
      </w:pPr>
    </w:p>
    <w:p w:rsidR="006C20B9" w:rsidRPr="001E2DFE" w:rsidRDefault="006C20B9" w:rsidP="00BA55E8">
      <w:pPr>
        <w:pStyle w:val="Web"/>
        <w:spacing w:before="0" w:beforeAutospacing="0" w:after="0" w:afterAutospacing="0"/>
        <w:ind w:left="-851" w:right="-1039"/>
        <w:rPr>
          <w:rFonts w:ascii="Verdana" w:hAnsi="Verdana" w:cs="Tahoma"/>
          <w:b/>
          <w:color w:val="C00000"/>
          <w:sz w:val="20"/>
          <w:szCs w:val="20"/>
        </w:rPr>
      </w:pPr>
      <w:r w:rsidRPr="001E2DFE">
        <w:rPr>
          <w:rFonts w:ascii="Verdana" w:hAnsi="Verdana" w:cs="Tahoma"/>
          <w:b/>
          <w:color w:val="C00000"/>
          <w:sz w:val="20"/>
          <w:szCs w:val="20"/>
        </w:rPr>
        <w:t>Σε ποιους απευθύνεται</w:t>
      </w:r>
    </w:p>
    <w:p w:rsidR="006C20B9" w:rsidRPr="001E2DFE" w:rsidRDefault="006C20B9" w:rsidP="00BA55E8">
      <w:pPr>
        <w:pStyle w:val="Web"/>
        <w:spacing w:before="0" w:beforeAutospacing="0" w:after="0" w:afterAutospacing="0"/>
        <w:ind w:left="-851" w:right="-1039"/>
        <w:jc w:val="both"/>
        <w:rPr>
          <w:rFonts w:ascii="Verdana" w:hAnsi="Verdana" w:cs="Tahoma"/>
          <w:sz w:val="20"/>
          <w:szCs w:val="20"/>
        </w:rPr>
      </w:pPr>
      <w:r w:rsidRPr="001E2DFE">
        <w:rPr>
          <w:rFonts w:ascii="Verdana" w:hAnsi="Verdana" w:cs="Tahoma"/>
          <w:sz w:val="20"/>
          <w:szCs w:val="20"/>
        </w:rPr>
        <w:t>Το Εκπαιδευτικό Πρόγραμμα απευθύνεται σε:</w:t>
      </w:r>
      <w:r w:rsidRPr="001E2DFE">
        <w:rPr>
          <w:rFonts w:ascii="Verdana" w:hAnsi="Verdana"/>
          <w:noProof/>
          <w:sz w:val="20"/>
          <w:szCs w:val="20"/>
        </w:rPr>
        <w:t xml:space="preserve"> </w:t>
      </w:r>
    </w:p>
    <w:p w:rsidR="006C20B9" w:rsidRPr="001E2DFE" w:rsidRDefault="00BA55E8" w:rsidP="00BA55E8">
      <w:pPr>
        <w:pStyle w:val="Web"/>
        <w:spacing w:before="0" w:beforeAutospacing="0" w:after="0" w:afterAutospacing="0"/>
        <w:ind w:left="-851" w:right="-1039"/>
        <w:jc w:val="both"/>
        <w:rPr>
          <w:rFonts w:ascii="Verdana" w:hAnsi="Verdana" w:cs="Tahoma"/>
          <w:sz w:val="20"/>
          <w:szCs w:val="20"/>
        </w:rPr>
      </w:pPr>
      <w:r>
        <w:rPr>
          <w:rFonts w:ascii="Verdana" w:hAnsi="Verdana"/>
          <w:i/>
          <w:noProof/>
          <w:sz w:val="21"/>
          <w:szCs w:val="21"/>
        </w:rPr>
        <w:drawing>
          <wp:anchor distT="0" distB="0" distL="114300" distR="114300" simplePos="0" relativeHeight="251774976" behindDoc="0" locked="0" layoutInCell="1" allowOverlap="1" wp14:anchorId="35909988" wp14:editId="075EC35D">
            <wp:simplePos x="0" y="0"/>
            <wp:positionH relativeFrom="column">
              <wp:posOffset>-509270</wp:posOffset>
            </wp:positionH>
            <wp:positionV relativeFrom="paragraph">
              <wp:posOffset>64135</wp:posOffset>
            </wp:positionV>
            <wp:extent cx="1746250" cy="1162050"/>
            <wp:effectExtent l="0" t="0" r="6350" b="0"/>
            <wp:wrapSquare wrapText="bothSides"/>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jpg"/>
                    <pic:cNvPicPr/>
                  </pic:nvPicPr>
                  <pic:blipFill>
                    <a:blip r:embed="rId10">
                      <a:extLst>
                        <a:ext uri="{28A0092B-C50C-407E-A947-70E740481C1C}">
                          <a14:useLocalDpi xmlns:a14="http://schemas.microsoft.com/office/drawing/2010/main" val="0"/>
                        </a:ext>
                      </a:extLst>
                    </a:blip>
                    <a:stretch>
                      <a:fillRect/>
                    </a:stretch>
                  </pic:blipFill>
                  <pic:spPr>
                    <a:xfrm>
                      <a:off x="0" y="0"/>
                      <a:ext cx="1746250" cy="1162050"/>
                    </a:xfrm>
                    <a:prstGeom prst="rect">
                      <a:avLst/>
                    </a:prstGeom>
                  </pic:spPr>
                </pic:pic>
              </a:graphicData>
            </a:graphic>
            <wp14:sizeRelH relativeFrom="page">
              <wp14:pctWidth>0</wp14:pctWidth>
            </wp14:sizeRelH>
            <wp14:sizeRelV relativeFrom="page">
              <wp14:pctHeight>0</wp14:pctHeight>
            </wp14:sizeRelV>
          </wp:anchor>
        </w:drawing>
      </w:r>
      <w:r w:rsidR="006C20B9" w:rsidRPr="001E2DFE">
        <w:rPr>
          <w:rFonts w:ascii="Verdana" w:hAnsi="Verdana" w:cs="Tahoma"/>
          <w:b/>
          <w:sz w:val="20"/>
          <w:szCs w:val="20"/>
        </w:rPr>
        <w:t>α.</w:t>
      </w:r>
      <w:r w:rsidR="006C20B9" w:rsidRPr="001E2DFE">
        <w:rPr>
          <w:rFonts w:ascii="Verdana" w:hAnsi="Verdana" w:cs="Tahoma"/>
          <w:sz w:val="20"/>
          <w:szCs w:val="20"/>
        </w:rPr>
        <w:t xml:space="preserve"> Στελέχη Ασφαλιστικών Εταιρειών, Εταιρειών Ασφαλιστικής Διαμεσολάβησης και Τραπεζών, που επιθυμούν να ισχυροποιήσουν τις γνώσεις τους στην Α</w:t>
      </w:r>
      <w:r w:rsidR="006C20B9">
        <w:rPr>
          <w:rFonts w:ascii="Verdana" w:hAnsi="Verdana" w:cs="Tahoma"/>
          <w:sz w:val="20"/>
          <w:szCs w:val="20"/>
        </w:rPr>
        <w:t>γγλική Γ</w:t>
      </w:r>
      <w:r w:rsidR="006C20B9" w:rsidRPr="001E2DFE">
        <w:rPr>
          <w:rFonts w:ascii="Verdana" w:hAnsi="Verdana" w:cs="Tahoma"/>
          <w:sz w:val="20"/>
          <w:szCs w:val="20"/>
        </w:rPr>
        <w:t xml:space="preserve">λώσσα, να τις πιστοποιήσουν και, επομένως, να ενισχύσουν την ανταγωνιστικότητά τους, την απόδοση της εργασίας τους και τις προοπτικές επαγγελματικής εξέλιξής τους. </w:t>
      </w:r>
    </w:p>
    <w:p w:rsidR="006C20B9" w:rsidRDefault="006C20B9" w:rsidP="00BA55E8">
      <w:pPr>
        <w:pStyle w:val="Web"/>
        <w:spacing w:before="0" w:beforeAutospacing="0" w:after="0" w:afterAutospacing="0"/>
        <w:ind w:left="-851" w:right="-1039"/>
        <w:jc w:val="both"/>
        <w:rPr>
          <w:rFonts w:ascii="Verdana" w:hAnsi="Verdana" w:cs="Tahoma"/>
          <w:sz w:val="20"/>
          <w:szCs w:val="20"/>
        </w:rPr>
      </w:pPr>
      <w:r w:rsidRPr="001E2DFE">
        <w:rPr>
          <w:rFonts w:ascii="Verdana" w:hAnsi="Verdana" w:cs="Tahoma"/>
          <w:b/>
          <w:sz w:val="20"/>
          <w:szCs w:val="20"/>
        </w:rPr>
        <w:t>β.</w:t>
      </w:r>
      <w:r w:rsidRPr="001E2DFE">
        <w:rPr>
          <w:rFonts w:ascii="Verdana" w:hAnsi="Verdana" w:cs="Tahoma"/>
          <w:sz w:val="20"/>
          <w:szCs w:val="20"/>
        </w:rPr>
        <w:t xml:space="preserve"> Ομοίως, Ασφαλιστικούς Διαμεσολαβητές όλων των βαθμίδων, που επιθυμούν να αποκτήσουν ή να βελτιώσουν περαιτέρω την επάρκειά τους στη λειτουργική αξιοποίηση της Αγγλικής Γλώσσας, της επιχειρησιακής ορολογίας και, πρωτίστως, της ασφαλιστικής, ώστε να διαπλατύνουν τους ασφαλιστικούς τους ορίζοντες και να μπορούν να διεισδύουν αποτελεσματικά στις ξενόγλωσσες πελατειακές αγορές της Χώρας μας και του Εξωτερικού. </w:t>
      </w:r>
    </w:p>
    <w:p w:rsidR="006C20B9" w:rsidRPr="001E2DFE" w:rsidRDefault="006C20B9" w:rsidP="00BA55E8">
      <w:pPr>
        <w:pStyle w:val="Web"/>
        <w:spacing w:before="0" w:beforeAutospacing="0" w:after="0" w:afterAutospacing="0"/>
        <w:ind w:left="-851" w:right="-1039"/>
        <w:jc w:val="both"/>
        <w:rPr>
          <w:rFonts w:ascii="Verdana" w:hAnsi="Verdana" w:cs="Tahoma"/>
          <w:b/>
          <w:sz w:val="20"/>
          <w:szCs w:val="20"/>
        </w:rPr>
      </w:pPr>
      <w:r w:rsidRPr="001E2DFE">
        <w:rPr>
          <w:rFonts w:ascii="Verdana" w:hAnsi="Verdana" w:cs="Tahoma"/>
          <w:b/>
          <w:sz w:val="20"/>
          <w:szCs w:val="20"/>
        </w:rPr>
        <w:t>Ειδικότερα:</w:t>
      </w:r>
    </w:p>
    <w:p w:rsidR="006C20B9" w:rsidRPr="001E2DFE" w:rsidRDefault="006C20B9" w:rsidP="00BA55E8">
      <w:pPr>
        <w:pStyle w:val="Web"/>
        <w:spacing w:before="0" w:beforeAutospacing="0" w:after="0" w:afterAutospacing="0"/>
        <w:ind w:left="-851" w:right="-1039"/>
        <w:jc w:val="both"/>
        <w:rPr>
          <w:rFonts w:ascii="Verdana" w:hAnsi="Verdana" w:cs="Tahoma"/>
          <w:sz w:val="20"/>
          <w:szCs w:val="20"/>
        </w:rPr>
      </w:pPr>
      <w:r w:rsidRPr="001E2DFE">
        <w:rPr>
          <w:rFonts w:ascii="Verdana" w:hAnsi="Verdana" w:cs="Tahoma"/>
          <w:b/>
          <w:sz w:val="20"/>
          <w:szCs w:val="20"/>
        </w:rPr>
        <w:t>γ.</w:t>
      </w:r>
      <w:r w:rsidRPr="001E2DFE">
        <w:rPr>
          <w:rFonts w:ascii="Verdana" w:hAnsi="Verdana" w:cs="Tahoma"/>
          <w:sz w:val="20"/>
          <w:szCs w:val="20"/>
        </w:rPr>
        <w:t xml:space="preserve"> Στελέχη Ασφαλιστικών Εταιρειών που επικοινωνούν με αλλοδαπούς ομολόγους τους και επιθυμούν να αναπτύξουν περαιτέρω ή να ισχυροποιήσουν την ικανότητα έκφρασης του επιχειρησιακού και ασφαλιστικού λεξιλογίου τους στην </w:t>
      </w:r>
      <w:r>
        <w:rPr>
          <w:rFonts w:ascii="Verdana" w:hAnsi="Verdana" w:cs="Tahoma"/>
          <w:sz w:val="20"/>
          <w:szCs w:val="20"/>
        </w:rPr>
        <w:t>Αγγλική Γ</w:t>
      </w:r>
      <w:r w:rsidRPr="001E2DFE">
        <w:rPr>
          <w:rFonts w:ascii="Verdana" w:hAnsi="Verdana" w:cs="Tahoma"/>
          <w:sz w:val="20"/>
          <w:szCs w:val="20"/>
        </w:rPr>
        <w:t>λώσσα.</w:t>
      </w:r>
    </w:p>
    <w:p w:rsidR="008A2D4C" w:rsidRDefault="008A2D4C" w:rsidP="00BA55E8">
      <w:pPr>
        <w:pStyle w:val="Web"/>
        <w:spacing w:before="0" w:beforeAutospacing="0" w:after="0" w:afterAutospacing="0"/>
        <w:ind w:left="-992" w:right="-1093"/>
        <w:jc w:val="both"/>
        <w:rPr>
          <w:rFonts w:ascii="Verdana" w:hAnsi="Verdana" w:cs="Tahoma"/>
          <w:b/>
          <w:sz w:val="20"/>
          <w:szCs w:val="20"/>
        </w:rPr>
      </w:pPr>
    </w:p>
    <w:p w:rsidR="008A2D4C" w:rsidRDefault="008A2D4C" w:rsidP="00BA55E8">
      <w:pPr>
        <w:pStyle w:val="Web"/>
        <w:spacing w:before="0" w:beforeAutospacing="0" w:after="0" w:afterAutospacing="0"/>
        <w:ind w:left="-992" w:right="-1093"/>
        <w:jc w:val="both"/>
        <w:rPr>
          <w:rFonts w:ascii="Verdana" w:hAnsi="Verdana" w:cs="Tahoma"/>
          <w:b/>
          <w:sz w:val="20"/>
          <w:szCs w:val="20"/>
        </w:rPr>
      </w:pPr>
    </w:p>
    <w:p w:rsidR="008A2D4C" w:rsidRDefault="008A2D4C" w:rsidP="00BA55E8">
      <w:pPr>
        <w:pStyle w:val="Web"/>
        <w:spacing w:before="0" w:beforeAutospacing="0" w:after="0" w:afterAutospacing="0"/>
        <w:ind w:left="-992" w:right="-1093"/>
        <w:jc w:val="both"/>
        <w:rPr>
          <w:rFonts w:ascii="Verdana" w:hAnsi="Verdana" w:cs="Tahoma"/>
          <w:b/>
          <w:sz w:val="20"/>
          <w:szCs w:val="20"/>
        </w:rPr>
      </w:pPr>
    </w:p>
    <w:p w:rsidR="006C20B9" w:rsidRPr="001E2DFE" w:rsidRDefault="006C20B9" w:rsidP="00BA55E8">
      <w:pPr>
        <w:pStyle w:val="Web"/>
        <w:spacing w:before="0" w:beforeAutospacing="0" w:after="0" w:afterAutospacing="0"/>
        <w:ind w:left="-992" w:right="-1093"/>
        <w:jc w:val="both"/>
        <w:rPr>
          <w:rFonts w:ascii="Verdana" w:hAnsi="Verdana" w:cs="Tahoma"/>
          <w:sz w:val="20"/>
          <w:szCs w:val="20"/>
        </w:rPr>
      </w:pPr>
      <w:r w:rsidRPr="001E2DFE">
        <w:rPr>
          <w:rFonts w:ascii="Verdana" w:hAnsi="Verdana" w:cs="Tahoma"/>
          <w:b/>
          <w:sz w:val="20"/>
          <w:szCs w:val="20"/>
        </w:rPr>
        <w:t xml:space="preserve">δ. </w:t>
      </w:r>
      <w:r w:rsidRPr="001E2DFE">
        <w:rPr>
          <w:rFonts w:ascii="Verdana" w:hAnsi="Verdana" w:cs="Tahoma"/>
          <w:sz w:val="20"/>
          <w:szCs w:val="20"/>
        </w:rPr>
        <w:t>Στελέχη και Υπαλλήλους Ασφαλιστικών Εταιρειών που έχου</w:t>
      </w:r>
      <w:r>
        <w:rPr>
          <w:rFonts w:ascii="Verdana" w:hAnsi="Verdana" w:cs="Tahoma"/>
          <w:sz w:val="20"/>
          <w:szCs w:val="20"/>
        </w:rPr>
        <w:t>ν ως καθήκοντα τους τη σύνταξη α</w:t>
      </w:r>
      <w:r w:rsidRPr="001E2DFE">
        <w:rPr>
          <w:rFonts w:ascii="Verdana" w:hAnsi="Verdana" w:cs="Tahoma"/>
          <w:sz w:val="20"/>
          <w:szCs w:val="20"/>
        </w:rPr>
        <w:t>σφαλιστικών κειμένων, προτάσεων, προσφορών, μελετών και επιστολών στην Αγγλική Γλώσσα.</w:t>
      </w:r>
    </w:p>
    <w:p w:rsidR="006C20B9" w:rsidRPr="001E2DFE" w:rsidRDefault="006C20B9" w:rsidP="00BA55E8">
      <w:pPr>
        <w:pStyle w:val="Web"/>
        <w:spacing w:before="0" w:beforeAutospacing="0" w:after="0" w:afterAutospacing="0"/>
        <w:ind w:left="-992" w:right="-1093"/>
        <w:jc w:val="both"/>
        <w:rPr>
          <w:rFonts w:ascii="Verdana" w:hAnsi="Verdana" w:cs="Calibri"/>
          <w:sz w:val="20"/>
          <w:szCs w:val="20"/>
        </w:rPr>
      </w:pPr>
      <w:r w:rsidRPr="001E2DFE">
        <w:rPr>
          <w:rFonts w:ascii="Verdana" w:hAnsi="Verdana" w:cs="Tahoma"/>
          <w:b/>
          <w:sz w:val="20"/>
          <w:szCs w:val="20"/>
        </w:rPr>
        <w:t xml:space="preserve">ε. </w:t>
      </w:r>
      <w:r w:rsidRPr="001E2DFE">
        <w:rPr>
          <w:rFonts w:ascii="Verdana" w:hAnsi="Verdana" w:cs="Tahoma"/>
          <w:sz w:val="20"/>
          <w:szCs w:val="20"/>
        </w:rPr>
        <w:t xml:space="preserve">Ασφαλιστικούς Διαμεσολαβητές όλων των βαθμίδων </w:t>
      </w:r>
      <w:r w:rsidRPr="001E2DFE">
        <w:rPr>
          <w:rFonts w:ascii="Verdana" w:hAnsi="Verdana" w:cs="Calibri"/>
          <w:sz w:val="20"/>
          <w:szCs w:val="20"/>
        </w:rPr>
        <w:t>που συναλλάσσονται με αλλοδαπούς πελάτες, νομικά ή φυσικά πρόσωπα και επιθυμούν να διεισδύσουν περισσότερο στην αγγλόγλωσση περιοχή της ασφαλιστικής αγοράς μας.</w:t>
      </w:r>
    </w:p>
    <w:p w:rsidR="006C20B9" w:rsidRPr="001E2DFE" w:rsidRDefault="006C20B9" w:rsidP="00BA55E8">
      <w:pPr>
        <w:pStyle w:val="Web"/>
        <w:spacing w:before="0" w:beforeAutospacing="0" w:after="0" w:afterAutospacing="0"/>
        <w:ind w:left="-992" w:right="-1093"/>
        <w:jc w:val="both"/>
        <w:rPr>
          <w:rFonts w:ascii="Verdana" w:hAnsi="Verdana" w:cs="Tahoma"/>
          <w:sz w:val="20"/>
          <w:szCs w:val="20"/>
        </w:rPr>
      </w:pPr>
      <w:r w:rsidRPr="001E2DFE">
        <w:rPr>
          <w:rFonts w:ascii="Verdana" w:hAnsi="Verdana" w:cs="Tahoma"/>
          <w:b/>
          <w:sz w:val="20"/>
          <w:szCs w:val="20"/>
        </w:rPr>
        <w:t>στ.</w:t>
      </w:r>
      <w:r w:rsidRPr="001E2DFE">
        <w:rPr>
          <w:rFonts w:ascii="Verdana" w:hAnsi="Verdana" w:cs="Tahoma"/>
          <w:sz w:val="20"/>
          <w:szCs w:val="20"/>
        </w:rPr>
        <w:t xml:space="preserve"> </w:t>
      </w:r>
      <w:r w:rsidRPr="001E2DFE">
        <w:rPr>
          <w:rFonts w:ascii="Verdana" w:hAnsi="Verdana" w:cs="Calibri"/>
          <w:sz w:val="20"/>
          <w:szCs w:val="20"/>
        </w:rPr>
        <w:t>Στελέχη</w:t>
      </w:r>
      <w:r w:rsidRPr="001E2DFE">
        <w:rPr>
          <w:rFonts w:ascii="Verdana" w:hAnsi="Verdana" w:cs="Tahoma"/>
          <w:sz w:val="20"/>
          <w:szCs w:val="20"/>
        </w:rPr>
        <w:t xml:space="preserve"> και Υπαλλήλους Τραπεζών, που διαχειρίζονται θέματα ασφαλιστικού ενδιαφέροντος και συναλλάσσονται με αγγλόγλωσσους πελάτες τους.</w:t>
      </w:r>
    </w:p>
    <w:p w:rsidR="006C20B9" w:rsidRPr="001E2DFE" w:rsidRDefault="006C20B9" w:rsidP="00BA55E8">
      <w:pPr>
        <w:tabs>
          <w:tab w:val="left" w:pos="284"/>
          <w:tab w:val="left" w:pos="10632"/>
        </w:tabs>
        <w:spacing w:before="0" w:after="0" w:line="240" w:lineRule="auto"/>
        <w:ind w:left="-992" w:right="-1093"/>
        <w:jc w:val="both"/>
        <w:rPr>
          <w:rFonts w:ascii="Verdana" w:hAnsi="Verdana" w:cs="Calibri"/>
          <w:b/>
        </w:rPr>
      </w:pPr>
      <w:r w:rsidRPr="001E2DFE">
        <w:rPr>
          <w:rFonts w:ascii="Verdana" w:hAnsi="Verdana" w:cs="Calibri"/>
          <w:b/>
        </w:rPr>
        <w:t>Ευρύτερα:</w:t>
      </w:r>
    </w:p>
    <w:p w:rsidR="006C20B9" w:rsidRPr="001E2DFE" w:rsidRDefault="006C20B9" w:rsidP="00BA55E8">
      <w:pPr>
        <w:tabs>
          <w:tab w:val="left" w:pos="284"/>
          <w:tab w:val="left" w:pos="10632"/>
        </w:tabs>
        <w:spacing w:before="0" w:after="0" w:line="240" w:lineRule="auto"/>
        <w:ind w:left="-992" w:right="-1093"/>
        <w:jc w:val="both"/>
        <w:rPr>
          <w:rFonts w:ascii="Verdana" w:hAnsi="Verdana" w:cs="Calibri"/>
        </w:rPr>
      </w:pPr>
      <w:r w:rsidRPr="001E2DFE">
        <w:rPr>
          <w:rFonts w:ascii="Verdana" w:hAnsi="Verdana" w:cs="Calibri"/>
          <w:b/>
        </w:rPr>
        <w:t>ζ.</w:t>
      </w:r>
      <w:r w:rsidRPr="001E2DFE">
        <w:rPr>
          <w:rFonts w:ascii="Verdana" w:hAnsi="Verdana" w:cs="Calibri"/>
        </w:rPr>
        <w:t xml:space="preserve"> Όσους επιθυμούν να αποκτήσουν ή βελτιώσουν αισθητά την προφορική και γραπτή επάρκειά τους στην Αγγλική Γλώσσα, προς τον σκοπό ενίσχυσης της επαγγελματικής λειτουργικότητάς τους και της εργασιακής τους προοπτικής. </w:t>
      </w:r>
    </w:p>
    <w:p w:rsidR="008A2D4C" w:rsidRDefault="008A2D4C" w:rsidP="00BA55E8">
      <w:pPr>
        <w:shd w:val="clear" w:color="auto" w:fill="FFFFFF"/>
        <w:spacing w:before="0" w:after="0" w:line="240" w:lineRule="auto"/>
        <w:ind w:left="-993" w:right="-1093"/>
        <w:jc w:val="both"/>
        <w:rPr>
          <w:rFonts w:ascii="Verdana" w:hAnsi="Verdana" w:cs="Arial"/>
          <w:b/>
          <w:color w:val="C00000"/>
        </w:rPr>
      </w:pPr>
    </w:p>
    <w:p w:rsidR="006C20B9" w:rsidRPr="00BA55E8" w:rsidRDefault="006C20B9" w:rsidP="00BA55E8">
      <w:pPr>
        <w:shd w:val="clear" w:color="auto" w:fill="FFFFFF"/>
        <w:spacing w:before="0" w:after="0" w:line="240" w:lineRule="auto"/>
        <w:ind w:left="-993" w:right="-1093"/>
        <w:jc w:val="both"/>
        <w:rPr>
          <w:rFonts w:ascii="Verdana" w:hAnsi="Verdana" w:cs="Arial"/>
          <w:b/>
          <w:color w:val="C00000"/>
        </w:rPr>
      </w:pPr>
      <w:r w:rsidRPr="00BA55E8">
        <w:rPr>
          <w:rFonts w:ascii="Verdana" w:hAnsi="Verdana" w:cs="Arial"/>
          <w:b/>
          <w:color w:val="C00000"/>
        </w:rPr>
        <w:t xml:space="preserve">Στόχοι Εκπαιδευτικού Προγράμματος </w:t>
      </w:r>
    </w:p>
    <w:p w:rsidR="006C20B9" w:rsidRPr="00BA55E8" w:rsidRDefault="006C20B9" w:rsidP="00BA55E8">
      <w:pPr>
        <w:shd w:val="clear" w:color="auto" w:fill="FFFFFF"/>
        <w:spacing w:before="0" w:after="0" w:line="240" w:lineRule="auto"/>
        <w:ind w:left="-992" w:right="-1094"/>
        <w:jc w:val="both"/>
        <w:rPr>
          <w:rFonts w:ascii="Verdana" w:hAnsi="Verdana" w:cs="Arial"/>
        </w:rPr>
      </w:pPr>
      <w:r w:rsidRPr="00BA55E8">
        <w:rPr>
          <w:rFonts w:ascii="Verdana" w:hAnsi="Verdana" w:cs="Arial"/>
        </w:rPr>
        <w:t>Το Εκπαιδευτικό Πρόγραμμα έχει τους ακόλουθους κύριους στόχους:</w:t>
      </w:r>
    </w:p>
    <w:p w:rsidR="006C20B9" w:rsidRPr="00BA55E8" w:rsidRDefault="006C20B9" w:rsidP="00BA55E8">
      <w:pPr>
        <w:pStyle w:val="a3"/>
        <w:tabs>
          <w:tab w:val="left" w:pos="-851"/>
        </w:tabs>
        <w:spacing w:before="0" w:after="0" w:line="240" w:lineRule="auto"/>
        <w:ind w:left="-992" w:right="-1094"/>
        <w:jc w:val="both"/>
        <w:rPr>
          <w:rFonts w:ascii="Verdana" w:hAnsi="Verdana"/>
          <w:b/>
        </w:rPr>
      </w:pPr>
      <w:r w:rsidRPr="00BA55E8">
        <w:rPr>
          <w:rFonts w:ascii="Verdana" w:hAnsi="Verdana"/>
          <w:b/>
        </w:rPr>
        <w:t xml:space="preserve">α. </w:t>
      </w:r>
      <w:r w:rsidRPr="00BA55E8">
        <w:rPr>
          <w:rFonts w:ascii="Verdana" w:hAnsi="Verdana"/>
        </w:rPr>
        <w:t>Να εγγυηθεί στο εκπαιδευτικό κοινό άριστες δυνατότητες πλήρους, αποτελεσματικής και ταχείας εκμάθησης της Αγγλικής Γλώσσας, καθώς και της επιχειρησιακής και ασφαλιστικής ορολογίας, κατά τρόπο συστηματικό, λειτουργικό και απολύτως χρηστικό.</w:t>
      </w:r>
      <w:r w:rsidRPr="00BA55E8">
        <w:rPr>
          <w:rFonts w:ascii="Verdana" w:hAnsi="Verdana"/>
          <w:b/>
        </w:rPr>
        <w:t xml:space="preserve">  </w:t>
      </w:r>
    </w:p>
    <w:p w:rsidR="006C20B9" w:rsidRPr="00BA55E8" w:rsidRDefault="006C20B9" w:rsidP="00BA55E8">
      <w:pPr>
        <w:pStyle w:val="a3"/>
        <w:tabs>
          <w:tab w:val="left" w:pos="-851"/>
        </w:tabs>
        <w:spacing w:before="0" w:after="0" w:line="240" w:lineRule="auto"/>
        <w:ind w:left="-992" w:right="-1094"/>
        <w:jc w:val="both"/>
        <w:rPr>
          <w:rFonts w:ascii="Verdana" w:hAnsi="Verdana"/>
        </w:rPr>
      </w:pPr>
      <w:r w:rsidRPr="00BA55E8">
        <w:rPr>
          <w:rFonts w:ascii="Verdana" w:hAnsi="Verdana"/>
          <w:b/>
        </w:rPr>
        <w:t>β.</w:t>
      </w:r>
      <w:r w:rsidRPr="00BA55E8">
        <w:rPr>
          <w:rFonts w:ascii="Verdana" w:hAnsi="Verdana"/>
        </w:rPr>
        <w:t xml:space="preserve">  Να αναπτύξει, μεταξύ των συμμετεχόντων, πλήρεις δυνατότητες προφορικής και γραπτής διατύπωσης επιχειρησιακών και ασφαλιστικών θεμάτων στην Αγγλική Γλώσσα.</w:t>
      </w:r>
    </w:p>
    <w:p w:rsidR="006C20B9" w:rsidRPr="00BA55E8" w:rsidRDefault="006C20B9" w:rsidP="00BA55E8">
      <w:pPr>
        <w:pStyle w:val="a3"/>
        <w:tabs>
          <w:tab w:val="left" w:pos="-851"/>
        </w:tabs>
        <w:spacing w:before="0" w:after="0" w:line="240" w:lineRule="auto"/>
        <w:ind w:left="-992" w:right="-1094"/>
        <w:jc w:val="both"/>
        <w:rPr>
          <w:rFonts w:ascii="Verdana" w:hAnsi="Verdana"/>
        </w:rPr>
      </w:pPr>
      <w:r w:rsidRPr="00BA55E8">
        <w:rPr>
          <w:rFonts w:ascii="Verdana" w:hAnsi="Verdana"/>
          <w:b/>
        </w:rPr>
        <w:t xml:space="preserve">γ. </w:t>
      </w:r>
      <w:r w:rsidRPr="00BA55E8">
        <w:rPr>
          <w:rFonts w:ascii="Verdana" w:hAnsi="Verdana"/>
        </w:rPr>
        <w:t>Να επιτρέψει στο εκπαιδευτικό κοινό την προφορική ή γραπτή «μεταφορά» της επιχειρησιακής και της ασφαλιστικής ορολογίας, από την Ελληνική στην Αγγλική Γλώσσα.</w:t>
      </w:r>
    </w:p>
    <w:p w:rsidR="006C20B9" w:rsidRPr="00BA55E8" w:rsidRDefault="006C20B9" w:rsidP="00BA55E8">
      <w:pPr>
        <w:pStyle w:val="a3"/>
        <w:tabs>
          <w:tab w:val="left" w:pos="-851"/>
        </w:tabs>
        <w:spacing w:before="0" w:after="0" w:line="240" w:lineRule="auto"/>
        <w:ind w:left="-992" w:right="-1094"/>
        <w:jc w:val="both"/>
        <w:rPr>
          <w:rFonts w:ascii="Verdana" w:hAnsi="Verdana"/>
        </w:rPr>
      </w:pPr>
      <w:r w:rsidRPr="00BA55E8">
        <w:rPr>
          <w:rFonts w:ascii="Verdana" w:hAnsi="Verdana"/>
          <w:b/>
        </w:rPr>
        <w:t>δ.</w:t>
      </w:r>
      <w:r w:rsidRPr="00BA55E8">
        <w:rPr>
          <w:rFonts w:ascii="Verdana" w:hAnsi="Verdana"/>
        </w:rPr>
        <w:t xml:space="preserve"> Να αξιοποιήσει πιθανή γνώση Αγγλικής Γλώσσας, που ενδεχομένως διαθέτει το εκπαιδευτικό κοινό, ώστε αυτή να ισχυροποιηθεί ακόμη πιο πολύ, να εκταθεί και να εξειδικευθεί στην επιχειρησιακή και την ασφαλιστική ορολογία.</w:t>
      </w:r>
    </w:p>
    <w:p w:rsidR="006C20B9" w:rsidRPr="00BA55E8" w:rsidRDefault="006C20B9" w:rsidP="00BA55E8">
      <w:pPr>
        <w:pStyle w:val="a3"/>
        <w:tabs>
          <w:tab w:val="left" w:pos="-851"/>
        </w:tabs>
        <w:spacing w:before="0" w:after="0" w:line="240" w:lineRule="auto"/>
        <w:ind w:left="-992" w:right="-1094"/>
        <w:jc w:val="both"/>
        <w:rPr>
          <w:rFonts w:ascii="Verdana" w:hAnsi="Verdana"/>
        </w:rPr>
      </w:pPr>
      <w:r w:rsidRPr="00BA55E8">
        <w:rPr>
          <w:rFonts w:ascii="Verdana" w:hAnsi="Verdana"/>
          <w:b/>
        </w:rPr>
        <w:t xml:space="preserve">ε. </w:t>
      </w:r>
      <w:r w:rsidRPr="00BA55E8">
        <w:rPr>
          <w:rFonts w:ascii="Verdana" w:hAnsi="Verdana"/>
        </w:rPr>
        <w:t>Να βελτιώσει περαιτέρω την εργασιακή ανταγωνιστικότητα του εκπαιδευτικού κοινού, δια της δυνατότητας άψογης επικοινωνιακής «κίνησης» στο διεθνές περιβάλλον της οικονομίας και των επιχειρήσεων, ειδικότερα των ασφαλιστικών.</w:t>
      </w:r>
    </w:p>
    <w:p w:rsidR="00887649" w:rsidRPr="00BA55E8" w:rsidRDefault="00887649" w:rsidP="00BA55E8">
      <w:pPr>
        <w:pStyle w:val="a3"/>
        <w:tabs>
          <w:tab w:val="left" w:pos="-851"/>
        </w:tabs>
        <w:spacing w:before="0" w:after="0" w:line="240" w:lineRule="auto"/>
        <w:ind w:left="-992" w:right="-1094"/>
        <w:jc w:val="both"/>
        <w:rPr>
          <w:rFonts w:ascii="Verdana" w:hAnsi="Verdana"/>
        </w:rPr>
      </w:pPr>
    </w:p>
    <w:p w:rsidR="006C20B9" w:rsidRPr="00BA55E8" w:rsidRDefault="006C20B9" w:rsidP="00BA55E8">
      <w:pPr>
        <w:pStyle w:val="Web"/>
        <w:spacing w:before="0" w:beforeAutospacing="0" w:after="0" w:afterAutospacing="0"/>
        <w:ind w:left="-993" w:right="-425"/>
        <w:rPr>
          <w:rFonts w:ascii="Verdana" w:hAnsi="Verdana" w:cs="Tahoma"/>
          <w:b/>
          <w:color w:val="C00000"/>
          <w:sz w:val="20"/>
          <w:szCs w:val="20"/>
        </w:rPr>
      </w:pPr>
      <w:r w:rsidRPr="00BA55E8">
        <w:rPr>
          <w:rFonts w:ascii="Verdana" w:hAnsi="Verdana" w:cs="Tahoma"/>
          <w:b/>
          <w:color w:val="C00000"/>
          <w:sz w:val="20"/>
          <w:szCs w:val="20"/>
        </w:rPr>
        <w:t>Τ</w:t>
      </w:r>
      <w:r w:rsidR="00BA55E8">
        <w:rPr>
          <w:rFonts w:ascii="Verdana" w:hAnsi="Verdana" w:cs="Tahoma"/>
          <w:b/>
          <w:color w:val="C00000"/>
          <w:sz w:val="20"/>
          <w:szCs w:val="20"/>
        </w:rPr>
        <w:t>ίτλοι Σπουδών και Πιστοποιήσεις</w:t>
      </w:r>
      <w:r w:rsidRPr="00BA55E8">
        <w:rPr>
          <w:rFonts w:ascii="Verdana" w:hAnsi="Verdana" w:cs="Tahoma"/>
          <w:b/>
          <w:color w:val="C00000"/>
          <w:sz w:val="20"/>
          <w:szCs w:val="20"/>
        </w:rPr>
        <w:t xml:space="preserve"> </w:t>
      </w:r>
    </w:p>
    <w:p w:rsidR="006C20B9" w:rsidRPr="00BA55E8" w:rsidRDefault="006C20B9" w:rsidP="00BA55E8">
      <w:pPr>
        <w:pStyle w:val="a3"/>
        <w:spacing w:before="0" w:after="0" w:line="240" w:lineRule="auto"/>
        <w:ind w:left="-993" w:right="-1093"/>
        <w:contextualSpacing w:val="0"/>
        <w:jc w:val="both"/>
        <w:rPr>
          <w:rFonts w:ascii="Verdana" w:hAnsi="Verdana"/>
        </w:rPr>
      </w:pPr>
      <w:r w:rsidRPr="00BA55E8">
        <w:rPr>
          <w:rFonts w:ascii="Verdana" w:hAnsi="Verdana"/>
        </w:rPr>
        <w:t xml:space="preserve">Οι απόφοιτοι του Εκπαιδευτικού Προγράμματος θα λάβουν, κατόπιν επιτυχούς ανταπόκρισής τους στις εξετάσεις εμπέδωσης του θεματικού αντικειμένου, τα κατάλληλα </w:t>
      </w:r>
      <w:r w:rsidRPr="00BA55E8">
        <w:rPr>
          <w:rFonts w:ascii="Verdana" w:hAnsi="Verdana"/>
          <w:b/>
          <w:lang w:val="en-US"/>
        </w:rPr>
        <w:t>LINGUAPHONE</w:t>
      </w:r>
      <w:r w:rsidRPr="00BA55E8">
        <w:rPr>
          <w:rFonts w:ascii="Verdana" w:hAnsi="Verdana"/>
          <w:b/>
        </w:rPr>
        <w:t xml:space="preserve"> </w:t>
      </w:r>
      <w:r w:rsidRPr="00BA55E8">
        <w:rPr>
          <w:rFonts w:ascii="Verdana" w:hAnsi="Verdana"/>
          <w:b/>
          <w:lang w:val="en-US"/>
        </w:rPr>
        <w:t>Certificates</w:t>
      </w:r>
      <w:r w:rsidRPr="00BA55E8">
        <w:rPr>
          <w:rFonts w:ascii="Verdana" w:hAnsi="Verdana"/>
          <w:b/>
        </w:rPr>
        <w:t xml:space="preserve"> </w:t>
      </w:r>
      <w:r w:rsidRPr="00BA55E8">
        <w:rPr>
          <w:rFonts w:ascii="Verdana" w:hAnsi="Verdana"/>
          <w:b/>
          <w:lang w:val="en-US"/>
        </w:rPr>
        <w:t>or</w:t>
      </w:r>
      <w:r w:rsidRPr="00BA55E8">
        <w:rPr>
          <w:rFonts w:ascii="Verdana" w:hAnsi="Verdana"/>
          <w:b/>
        </w:rPr>
        <w:t xml:space="preserve"> </w:t>
      </w:r>
      <w:r w:rsidRPr="00BA55E8">
        <w:rPr>
          <w:rFonts w:ascii="Verdana" w:hAnsi="Verdana"/>
          <w:b/>
          <w:lang w:val="en-US"/>
        </w:rPr>
        <w:t>Diplomas</w:t>
      </w:r>
      <w:r w:rsidRPr="00BA55E8">
        <w:rPr>
          <w:rFonts w:ascii="Verdana" w:hAnsi="Verdana"/>
          <w:b/>
        </w:rPr>
        <w:t xml:space="preserve"> </w:t>
      </w:r>
      <w:r w:rsidRPr="00BA55E8">
        <w:rPr>
          <w:rFonts w:ascii="Verdana" w:hAnsi="Verdana"/>
          <w:b/>
          <w:lang w:val="en-US"/>
        </w:rPr>
        <w:t>in</w:t>
      </w:r>
      <w:r w:rsidRPr="00BA55E8">
        <w:rPr>
          <w:rFonts w:ascii="Verdana" w:hAnsi="Verdana"/>
          <w:b/>
        </w:rPr>
        <w:t xml:space="preserve"> </w:t>
      </w:r>
      <w:r w:rsidRPr="00BA55E8">
        <w:rPr>
          <w:rFonts w:ascii="Verdana" w:hAnsi="Verdana"/>
          <w:b/>
          <w:lang w:val="en-US"/>
        </w:rPr>
        <w:t>English</w:t>
      </w:r>
      <w:r w:rsidRPr="00BA55E8">
        <w:rPr>
          <w:rFonts w:ascii="Verdana" w:hAnsi="Verdana"/>
          <w:b/>
        </w:rPr>
        <w:t xml:space="preserve"> </w:t>
      </w:r>
      <w:r w:rsidRPr="00BA55E8">
        <w:rPr>
          <w:rFonts w:ascii="Verdana" w:hAnsi="Verdana" w:cs="Tahoma"/>
          <w:b/>
          <w:lang w:val="en-US"/>
        </w:rPr>
        <w:t>Language</w:t>
      </w:r>
      <w:r w:rsidRPr="00BA55E8">
        <w:rPr>
          <w:rFonts w:ascii="Verdana" w:hAnsi="Verdana"/>
          <w:b/>
        </w:rPr>
        <w:t xml:space="preserve"> </w:t>
      </w:r>
      <w:r w:rsidRPr="00BA55E8">
        <w:rPr>
          <w:rFonts w:ascii="Verdana" w:hAnsi="Verdana"/>
          <w:b/>
          <w:lang w:val="en-US"/>
        </w:rPr>
        <w:t>Proficiency</w:t>
      </w:r>
      <w:r w:rsidRPr="00BA55E8">
        <w:rPr>
          <w:rFonts w:ascii="Verdana" w:hAnsi="Verdana"/>
          <w:b/>
        </w:rPr>
        <w:t xml:space="preserve">, </w:t>
      </w:r>
      <w:r w:rsidRPr="00BA55E8">
        <w:rPr>
          <w:rFonts w:ascii="Verdana" w:hAnsi="Verdana"/>
        </w:rPr>
        <w:t xml:space="preserve">καθώς και τις κατάλληλες πιστοποιήσεις επάρκειας </w:t>
      </w:r>
      <w:r w:rsidRPr="00BA55E8">
        <w:rPr>
          <w:rFonts w:ascii="Verdana" w:hAnsi="Verdana"/>
          <w:lang w:val="en-US"/>
        </w:rPr>
        <w:t>Business</w:t>
      </w:r>
      <w:r w:rsidRPr="00BA55E8">
        <w:rPr>
          <w:rFonts w:ascii="Verdana" w:hAnsi="Verdana"/>
        </w:rPr>
        <w:t xml:space="preserve"> </w:t>
      </w:r>
      <w:r w:rsidRPr="00BA55E8">
        <w:rPr>
          <w:rFonts w:ascii="Verdana" w:hAnsi="Verdana"/>
          <w:lang w:val="en-US"/>
        </w:rPr>
        <w:t>English</w:t>
      </w:r>
      <w:r w:rsidRPr="00BA55E8">
        <w:rPr>
          <w:rFonts w:ascii="Verdana" w:hAnsi="Verdana"/>
        </w:rPr>
        <w:t xml:space="preserve"> και </w:t>
      </w:r>
      <w:r w:rsidRPr="00BA55E8">
        <w:rPr>
          <w:rFonts w:ascii="Verdana" w:hAnsi="Verdana"/>
          <w:lang w:val="en-US"/>
        </w:rPr>
        <w:t>Insurance</w:t>
      </w:r>
      <w:r w:rsidRPr="00BA55E8">
        <w:rPr>
          <w:rFonts w:ascii="Verdana" w:hAnsi="Verdana"/>
        </w:rPr>
        <w:t xml:space="preserve"> </w:t>
      </w:r>
      <w:r w:rsidRPr="00BA55E8">
        <w:rPr>
          <w:rFonts w:ascii="Verdana" w:hAnsi="Verdana"/>
          <w:lang w:val="en-US"/>
        </w:rPr>
        <w:t>English</w:t>
      </w:r>
      <w:r w:rsidRPr="00BA55E8">
        <w:rPr>
          <w:rFonts w:ascii="Verdana" w:hAnsi="Verdana"/>
        </w:rPr>
        <w:t>. Οι εν λόγω πιστοποιήσεις τυγχάνουν, ευρείας αναγνωρισιμότητας, κύρους και αποδοχής, μεταξύ των παραγόντων της ασφαλιστικής αγοράς μας, ενώ είναι εντεταγμένες στο θεσμικό πλαίσιο πιστοποίησης γνώσεων Αγγλικής Γλώσσας και εξειδικευμένων τομέων της ορολογίας της.</w:t>
      </w:r>
    </w:p>
    <w:p w:rsidR="006C20B9" w:rsidRPr="00BA55E8" w:rsidRDefault="006C20B9" w:rsidP="00BA55E8">
      <w:pPr>
        <w:pStyle w:val="a3"/>
        <w:tabs>
          <w:tab w:val="left" w:pos="-851"/>
        </w:tabs>
        <w:spacing w:before="0" w:after="0" w:line="240" w:lineRule="auto"/>
        <w:ind w:left="-993" w:right="-1093"/>
        <w:jc w:val="both"/>
        <w:rPr>
          <w:rFonts w:ascii="Verdana" w:hAnsi="Verdana"/>
        </w:rPr>
      </w:pPr>
    </w:p>
    <w:p w:rsidR="006C20B9" w:rsidRPr="00BA55E8" w:rsidRDefault="006C20B9" w:rsidP="00BA55E8">
      <w:pPr>
        <w:spacing w:before="0" w:after="0" w:line="240" w:lineRule="auto"/>
        <w:ind w:left="-992" w:right="-1094"/>
        <w:jc w:val="both"/>
        <w:rPr>
          <w:rFonts w:ascii="Verdana" w:hAnsi="Verdana" w:cs="Calibri"/>
          <w:b/>
          <w:bCs/>
          <w:color w:val="C00000"/>
        </w:rPr>
      </w:pPr>
      <w:r w:rsidRPr="00BA55E8">
        <w:rPr>
          <w:rFonts w:ascii="Verdana" w:hAnsi="Verdana" w:cs="Calibri"/>
          <w:b/>
          <w:bCs/>
          <w:color w:val="C00000"/>
        </w:rPr>
        <w:t>Επιστημονικός Υπεύθυνος και Εκπαιδευτικοί Εισηγητές του Προγράμματος</w:t>
      </w:r>
    </w:p>
    <w:p w:rsidR="006C20B9" w:rsidRDefault="006C20B9" w:rsidP="00BA55E8">
      <w:pPr>
        <w:spacing w:before="0" w:after="0" w:line="240" w:lineRule="auto"/>
        <w:ind w:left="-992" w:right="-1094"/>
        <w:jc w:val="both"/>
        <w:rPr>
          <w:rFonts w:ascii="Verdana" w:hAnsi="Verdana" w:cs="Calibri"/>
          <w:bCs/>
        </w:rPr>
      </w:pPr>
      <w:r w:rsidRPr="00BA55E8">
        <w:rPr>
          <w:rFonts w:ascii="Verdana" w:hAnsi="Verdana" w:cs="Calibri"/>
          <w:bCs/>
        </w:rPr>
        <w:t xml:space="preserve">Επιστημονικός Υπεύθυνος του Προγράμματος είναι ο έγκυρος </w:t>
      </w:r>
      <w:r w:rsidRPr="003A5E08">
        <w:rPr>
          <w:rFonts w:ascii="Verdana" w:hAnsi="Verdana" w:cs="Calibri"/>
          <w:b/>
          <w:bCs/>
          <w:color w:val="C00000"/>
        </w:rPr>
        <w:t xml:space="preserve">Οργανισμός Εκμάθησης Ξένων Γλωσσών </w:t>
      </w:r>
      <w:r w:rsidRPr="003A5E08">
        <w:rPr>
          <w:rFonts w:ascii="Verdana" w:hAnsi="Verdana" w:cs="Calibri"/>
          <w:b/>
          <w:bCs/>
          <w:color w:val="C00000"/>
          <w:lang w:val="en-US"/>
        </w:rPr>
        <w:t>LINGUAPHONE</w:t>
      </w:r>
      <w:r w:rsidRPr="00BA55E8">
        <w:rPr>
          <w:rFonts w:ascii="Verdana" w:hAnsi="Verdana" w:cs="Calibri"/>
          <w:bCs/>
        </w:rPr>
        <w:t xml:space="preserve">, ενώ εμπειρότατοι Εκπαιδευτικοί Σύμβουλοι και εξειδικευμένοι Εισηγητές του επιμελούνται του Προγράμματος, συντονίζουν τις ενότητές του, διδάσκουν σε αυτό και καθοδηγούν το εκπαιδευτικό του κοινό, ώστε να ανταποκρίνεται αποτελεσματικά στο περιεχόμενό του και να ωφελείται από τα θεματικά αντικείμενά του.     </w:t>
      </w:r>
    </w:p>
    <w:p w:rsidR="00BA55E8" w:rsidRPr="00BA55E8" w:rsidRDefault="00BA55E8" w:rsidP="00BA55E8">
      <w:pPr>
        <w:spacing w:before="0" w:after="0" w:line="240" w:lineRule="auto"/>
        <w:ind w:left="-992" w:right="-1094"/>
        <w:jc w:val="both"/>
        <w:rPr>
          <w:rFonts w:ascii="Verdana" w:hAnsi="Verdana" w:cs="Calibri"/>
          <w:bCs/>
        </w:rPr>
      </w:pPr>
    </w:p>
    <w:p w:rsidR="006C20B9" w:rsidRPr="00BA55E8" w:rsidRDefault="006C20B9" w:rsidP="00441293">
      <w:pPr>
        <w:pStyle w:val="Web"/>
        <w:spacing w:before="0" w:beforeAutospacing="0" w:after="0" w:afterAutospacing="0"/>
        <w:ind w:left="-992" w:right="-425"/>
        <w:rPr>
          <w:rFonts w:ascii="Verdana" w:hAnsi="Verdana" w:cs="Tahoma"/>
          <w:b/>
          <w:color w:val="C00000"/>
          <w:sz w:val="20"/>
          <w:szCs w:val="20"/>
        </w:rPr>
      </w:pPr>
      <w:r w:rsidRPr="00BA55E8">
        <w:rPr>
          <w:rFonts w:ascii="Verdana" w:hAnsi="Verdana" w:cs="Tahoma"/>
          <w:b/>
          <w:color w:val="C00000"/>
          <w:sz w:val="20"/>
          <w:szCs w:val="20"/>
        </w:rPr>
        <w:t>Δίδακτρα ανά Μαθησιακό Επίπεδο</w:t>
      </w:r>
    </w:p>
    <w:p w:rsidR="006C20B9" w:rsidRPr="00441293" w:rsidRDefault="006C20B9" w:rsidP="00441293">
      <w:pPr>
        <w:spacing w:before="0" w:after="0" w:line="240" w:lineRule="auto"/>
        <w:ind w:left="-992" w:right="-1192"/>
        <w:rPr>
          <w:rFonts w:ascii="Verdana" w:hAnsi="Verdana" w:cs="Tahoma"/>
          <w:b/>
        </w:rPr>
      </w:pPr>
      <w:r w:rsidRPr="00441293">
        <w:rPr>
          <w:rFonts w:ascii="Verdana" w:hAnsi="Verdana" w:cs="Tahoma"/>
          <w:b/>
        </w:rPr>
        <w:t>Εταιρείες – Μέλη ΕΙΑΣ</w:t>
      </w:r>
    </w:p>
    <w:p w:rsidR="006C20B9" w:rsidRPr="00325D3D" w:rsidRDefault="006C20B9" w:rsidP="00441293">
      <w:pPr>
        <w:numPr>
          <w:ilvl w:val="0"/>
          <w:numId w:val="1"/>
        </w:numPr>
        <w:tabs>
          <w:tab w:val="left" w:pos="-709"/>
          <w:tab w:val="left" w:pos="0"/>
          <w:tab w:val="left" w:pos="426"/>
        </w:tabs>
        <w:spacing w:before="0" w:after="0" w:line="240" w:lineRule="auto"/>
        <w:ind w:left="-992" w:right="-1192" w:firstLine="0"/>
        <w:jc w:val="both"/>
        <w:outlineLvl w:val="4"/>
        <w:rPr>
          <w:rFonts w:ascii="Verdana" w:eastAsia="Arial Unicode MS" w:hAnsi="Verdana" w:cs="Calibri"/>
        </w:rPr>
      </w:pPr>
      <w:r w:rsidRPr="00325D3D">
        <w:rPr>
          <w:rFonts w:ascii="Verdana" w:eastAsia="Arial Unicode MS" w:hAnsi="Verdana" w:cs="Calibri"/>
        </w:rPr>
        <w:t xml:space="preserve">εξατομικευμένες συμμετοχές: </w:t>
      </w:r>
      <w:r w:rsidRPr="00441293">
        <w:rPr>
          <w:rFonts w:ascii="Verdana" w:eastAsia="Arial Unicode MS" w:hAnsi="Verdana" w:cs="Calibri"/>
          <w:b/>
        </w:rPr>
        <w:t>€100</w:t>
      </w:r>
      <w:r w:rsidRPr="00441293">
        <w:rPr>
          <w:rFonts w:ascii="Verdana" w:eastAsia="Arial Unicode MS" w:hAnsi="Verdana" w:cs="Calibri"/>
        </w:rPr>
        <w:t xml:space="preserve"> </w:t>
      </w:r>
    </w:p>
    <w:p w:rsidR="006C20B9" w:rsidRPr="00FB0F0F" w:rsidRDefault="006C20B9" w:rsidP="00441293">
      <w:pPr>
        <w:numPr>
          <w:ilvl w:val="0"/>
          <w:numId w:val="1"/>
        </w:numPr>
        <w:tabs>
          <w:tab w:val="left" w:pos="-709"/>
          <w:tab w:val="left" w:pos="0"/>
          <w:tab w:val="left" w:pos="426"/>
        </w:tabs>
        <w:spacing w:before="0" w:after="0" w:line="240" w:lineRule="auto"/>
        <w:ind w:left="-992" w:right="-1192" w:firstLine="0"/>
        <w:jc w:val="both"/>
        <w:outlineLvl w:val="4"/>
        <w:rPr>
          <w:rFonts w:ascii="Verdana" w:eastAsia="Arial Unicode MS" w:hAnsi="Verdana" w:cs="Calibri"/>
        </w:rPr>
      </w:pPr>
      <w:r w:rsidRPr="00FB0F0F">
        <w:rPr>
          <w:rFonts w:ascii="Verdana" w:eastAsia="Arial Unicode MS" w:hAnsi="Verdana" w:cs="Calibri"/>
        </w:rPr>
        <w:t xml:space="preserve">πολλαπλές συμμετοχές (άνω των τριών): </w:t>
      </w:r>
      <w:r w:rsidRPr="00441293">
        <w:rPr>
          <w:rFonts w:ascii="Verdana" w:hAnsi="Verdana" w:cs="Tahoma"/>
          <w:b/>
        </w:rPr>
        <w:t>€70</w:t>
      </w:r>
      <w:r w:rsidRPr="00FB0F0F">
        <w:rPr>
          <w:rFonts w:ascii="Verdana" w:eastAsia="Arial Unicode MS" w:hAnsi="Verdana" w:cs="Calibri"/>
          <w:b/>
          <w:color w:val="C00000"/>
        </w:rPr>
        <w:t xml:space="preserve"> </w:t>
      </w:r>
      <w:r w:rsidRPr="00FB0F0F">
        <w:rPr>
          <w:rFonts w:ascii="Verdana" w:eastAsia="Arial Unicode MS" w:hAnsi="Verdana" w:cs="Calibri"/>
        </w:rPr>
        <w:t xml:space="preserve">ανά συμμετοχή </w:t>
      </w:r>
    </w:p>
    <w:p w:rsidR="006C20B9" w:rsidRPr="00441293" w:rsidRDefault="006C20B9" w:rsidP="00441293">
      <w:pPr>
        <w:spacing w:before="0" w:after="0" w:line="240" w:lineRule="auto"/>
        <w:ind w:left="-992" w:right="-1192"/>
        <w:rPr>
          <w:rFonts w:ascii="Verdana" w:hAnsi="Verdana" w:cs="Tahoma"/>
          <w:b/>
        </w:rPr>
      </w:pPr>
      <w:r w:rsidRPr="00441293">
        <w:rPr>
          <w:rFonts w:ascii="Verdana" w:hAnsi="Verdana" w:cs="Tahoma"/>
          <w:b/>
        </w:rPr>
        <w:t>Εταιρείες - μη Μέλη ΕΙΑΣ</w:t>
      </w:r>
    </w:p>
    <w:p w:rsidR="006C20B9" w:rsidRPr="00FD574B" w:rsidRDefault="006C20B9" w:rsidP="00FD574B">
      <w:pPr>
        <w:pStyle w:val="a3"/>
        <w:numPr>
          <w:ilvl w:val="0"/>
          <w:numId w:val="1"/>
        </w:numPr>
        <w:spacing w:before="0" w:after="0" w:line="240" w:lineRule="auto"/>
        <w:ind w:left="-709" w:right="-1192" w:hanging="284"/>
        <w:rPr>
          <w:rFonts w:ascii="Verdana" w:hAnsi="Verdana" w:cs="Tahoma"/>
          <w:b/>
        </w:rPr>
      </w:pPr>
      <w:r w:rsidRPr="00FD574B">
        <w:rPr>
          <w:rFonts w:ascii="Verdana" w:hAnsi="Verdana" w:cs="Tahoma"/>
        </w:rPr>
        <w:t>εξατομικευμένες συμμετοχές:</w:t>
      </w:r>
      <w:r w:rsidRPr="00FD574B">
        <w:rPr>
          <w:rFonts w:ascii="Verdana" w:hAnsi="Verdana" w:cs="Tahoma"/>
          <w:b/>
        </w:rPr>
        <w:t xml:space="preserve"> €130 </w:t>
      </w:r>
    </w:p>
    <w:p w:rsidR="006C20B9" w:rsidRPr="00FB0F0F" w:rsidRDefault="006C20B9" w:rsidP="00441293">
      <w:pPr>
        <w:numPr>
          <w:ilvl w:val="0"/>
          <w:numId w:val="1"/>
        </w:numPr>
        <w:tabs>
          <w:tab w:val="left" w:pos="-709"/>
          <w:tab w:val="left" w:pos="0"/>
          <w:tab w:val="left" w:pos="426"/>
        </w:tabs>
        <w:spacing w:before="0" w:after="0" w:line="240" w:lineRule="auto"/>
        <w:ind w:left="-992" w:right="-1192" w:firstLine="0"/>
        <w:jc w:val="both"/>
        <w:outlineLvl w:val="4"/>
        <w:rPr>
          <w:rFonts w:ascii="Verdana" w:eastAsia="Arial Unicode MS" w:hAnsi="Verdana" w:cs="Calibri"/>
        </w:rPr>
      </w:pPr>
      <w:r w:rsidRPr="00FB0F0F">
        <w:rPr>
          <w:rFonts w:ascii="Verdana" w:eastAsia="Arial Unicode MS" w:hAnsi="Verdana" w:cs="Calibri"/>
        </w:rPr>
        <w:t>πολλαπλές συμμετοχές (άνω των τριών</w:t>
      </w:r>
      <w:r w:rsidRPr="00441293">
        <w:rPr>
          <w:rFonts w:ascii="Verdana" w:hAnsi="Verdana" w:cs="Tahoma"/>
        </w:rPr>
        <w:t>):</w:t>
      </w:r>
      <w:r w:rsidR="00441293">
        <w:rPr>
          <w:rFonts w:ascii="Verdana" w:hAnsi="Verdana" w:cs="Tahoma"/>
        </w:rPr>
        <w:t xml:space="preserve"> </w:t>
      </w:r>
      <w:r w:rsidRPr="00441293">
        <w:rPr>
          <w:rFonts w:ascii="Verdana" w:hAnsi="Verdana" w:cs="Tahoma"/>
          <w:b/>
        </w:rPr>
        <w:t>€100</w:t>
      </w:r>
      <w:r w:rsidRPr="00FB0F0F">
        <w:rPr>
          <w:rFonts w:ascii="Verdana" w:eastAsia="Arial Unicode MS" w:hAnsi="Verdana" w:cs="Calibri"/>
          <w:b/>
          <w:color w:val="C00000"/>
        </w:rPr>
        <w:t xml:space="preserve"> </w:t>
      </w:r>
      <w:r w:rsidRPr="00FB0F0F">
        <w:rPr>
          <w:rFonts w:ascii="Verdana" w:eastAsia="Arial Unicode MS" w:hAnsi="Verdana" w:cs="Calibri"/>
        </w:rPr>
        <w:t>ανά συμμετοχή</w:t>
      </w:r>
    </w:p>
    <w:p w:rsidR="006C20B9" w:rsidRPr="00441293" w:rsidRDefault="006C20B9" w:rsidP="00441293">
      <w:pPr>
        <w:spacing w:before="0" w:after="0" w:line="240" w:lineRule="auto"/>
        <w:ind w:left="-992" w:right="-1192"/>
        <w:rPr>
          <w:rFonts w:ascii="Verdana" w:hAnsi="Verdana" w:cs="Tahoma"/>
          <w:b/>
        </w:rPr>
      </w:pPr>
      <w:r w:rsidRPr="00441293">
        <w:rPr>
          <w:rFonts w:ascii="Verdana" w:hAnsi="Verdana" w:cs="Tahoma"/>
          <w:b/>
        </w:rPr>
        <w:t>Μέλη ΕΙΑS ALUMNI SOCIETY</w:t>
      </w:r>
    </w:p>
    <w:p w:rsidR="006C20B9" w:rsidRPr="00325D3D" w:rsidRDefault="006C20B9" w:rsidP="00441293">
      <w:pPr>
        <w:numPr>
          <w:ilvl w:val="0"/>
          <w:numId w:val="1"/>
        </w:numPr>
        <w:tabs>
          <w:tab w:val="left" w:pos="-709"/>
          <w:tab w:val="left" w:pos="-426"/>
        </w:tabs>
        <w:spacing w:before="0" w:after="0" w:line="240" w:lineRule="auto"/>
        <w:ind w:left="-992" w:right="-1192" w:firstLine="0"/>
        <w:jc w:val="both"/>
        <w:outlineLvl w:val="4"/>
        <w:rPr>
          <w:rFonts w:ascii="Verdana" w:eastAsia="Arial Unicode MS" w:hAnsi="Verdana" w:cs="Calibri"/>
        </w:rPr>
      </w:pPr>
      <w:r w:rsidRPr="00325D3D">
        <w:rPr>
          <w:rFonts w:ascii="Verdana" w:eastAsia="Arial Unicode MS" w:hAnsi="Verdana" w:cs="Calibri"/>
        </w:rPr>
        <w:t xml:space="preserve">εξατομικευμένες συμμετοχές: </w:t>
      </w:r>
      <w:r w:rsidRPr="00441293">
        <w:rPr>
          <w:rFonts w:ascii="Verdana" w:hAnsi="Verdana" w:cs="Tahoma"/>
          <w:b/>
        </w:rPr>
        <w:t>€50</w:t>
      </w:r>
      <w:r w:rsidRPr="00325D3D">
        <w:rPr>
          <w:rFonts w:ascii="Verdana" w:eastAsia="Arial Unicode MS" w:hAnsi="Verdana" w:cs="Calibri"/>
        </w:rPr>
        <w:t xml:space="preserve"> </w:t>
      </w:r>
    </w:p>
    <w:p w:rsidR="006C20B9" w:rsidRPr="0075431F" w:rsidRDefault="006C20B9" w:rsidP="006C20B9">
      <w:pPr>
        <w:tabs>
          <w:tab w:val="left" w:pos="284"/>
          <w:tab w:val="left" w:pos="426"/>
        </w:tabs>
        <w:spacing w:after="0" w:line="240" w:lineRule="auto"/>
        <w:ind w:left="-993" w:right="-613"/>
        <w:contextualSpacing/>
        <w:jc w:val="both"/>
        <w:rPr>
          <w:rFonts w:ascii="Verdana" w:eastAsia="Calibri" w:hAnsi="Verdana" w:cs="Tahoma"/>
          <w:b/>
          <w:color w:val="C00000"/>
        </w:rPr>
      </w:pPr>
      <w:r>
        <w:rPr>
          <w:rFonts w:ascii="Verdana" w:eastAsia="Calibri" w:hAnsi="Verdana" w:cs="Tahoma"/>
          <w:b/>
          <w:color w:val="C00000"/>
        </w:rPr>
        <w:t xml:space="preserve"> </w:t>
      </w:r>
    </w:p>
    <w:p w:rsidR="006C20B9" w:rsidRDefault="006C20B9" w:rsidP="00441293">
      <w:pPr>
        <w:tabs>
          <w:tab w:val="left" w:pos="284"/>
          <w:tab w:val="left" w:pos="426"/>
        </w:tabs>
        <w:spacing w:after="0"/>
        <w:ind w:left="-993" w:right="-613"/>
        <w:contextualSpacing/>
        <w:jc w:val="both"/>
        <w:rPr>
          <w:rFonts w:ascii="Verdana" w:eastAsia="Calibri" w:hAnsi="Verdana" w:cs="Tahoma"/>
          <w:b/>
          <w:color w:val="C00000"/>
        </w:rPr>
      </w:pPr>
      <w:r w:rsidRPr="00441293">
        <w:rPr>
          <w:rFonts w:ascii="Verdana" w:eastAsia="Calibri" w:hAnsi="Verdana" w:cs="Tahoma"/>
          <w:b/>
          <w:color w:val="C00000"/>
        </w:rPr>
        <w:t>Εξέταστρα Πιστοποίησης ανά Μαθησιακό Επίπεδο: € 20</w:t>
      </w:r>
    </w:p>
    <w:p w:rsidR="008A2D4C" w:rsidRDefault="008A2D4C" w:rsidP="00441293">
      <w:pPr>
        <w:tabs>
          <w:tab w:val="left" w:pos="284"/>
          <w:tab w:val="left" w:pos="426"/>
        </w:tabs>
        <w:spacing w:after="0"/>
        <w:ind w:left="-993" w:right="-613"/>
        <w:contextualSpacing/>
        <w:jc w:val="both"/>
        <w:rPr>
          <w:rFonts w:ascii="Verdana" w:eastAsia="Calibri" w:hAnsi="Verdana" w:cs="Tahoma"/>
          <w:b/>
          <w:color w:val="C00000"/>
        </w:rPr>
      </w:pPr>
    </w:p>
    <w:p w:rsidR="006C20B9" w:rsidRPr="008A2D4C" w:rsidRDefault="006C20B9" w:rsidP="00441293">
      <w:pPr>
        <w:shd w:val="clear" w:color="auto" w:fill="D9D9D9" w:themeFill="background1" w:themeFillShade="D9"/>
        <w:spacing w:after="0"/>
        <w:ind w:left="-993" w:right="-1093"/>
        <w:rPr>
          <w:rFonts w:ascii="Verdana" w:hAnsi="Verdana" w:cs="Tahoma"/>
          <w:b/>
          <w:color w:val="C00000"/>
          <w:sz w:val="19"/>
          <w:szCs w:val="19"/>
        </w:rPr>
      </w:pPr>
      <w:r w:rsidRPr="008A2D4C">
        <w:rPr>
          <w:rFonts w:ascii="Verdana" w:hAnsi="Verdana" w:cs="Tahoma"/>
          <w:b/>
          <w:sz w:val="19"/>
          <w:szCs w:val="19"/>
        </w:rPr>
        <w:t xml:space="preserve">Αιτήσεις Συμμετοχής θα γίνονται δεκτές μέχρι και τη </w:t>
      </w:r>
      <w:r w:rsidRPr="008A2D4C">
        <w:rPr>
          <w:rFonts w:ascii="Verdana" w:hAnsi="Verdana" w:cs="Tahoma"/>
          <w:b/>
          <w:color w:val="C00000"/>
          <w:sz w:val="19"/>
          <w:szCs w:val="19"/>
        </w:rPr>
        <w:t>Δευτέρα 15 Απριλίου 2019.</w:t>
      </w:r>
    </w:p>
    <w:p w:rsidR="006C20B9" w:rsidRPr="008A2D4C" w:rsidRDefault="006C20B9" w:rsidP="00441293">
      <w:pPr>
        <w:pStyle w:val="a3"/>
        <w:tabs>
          <w:tab w:val="left" w:pos="-993"/>
        </w:tabs>
        <w:suppressAutoHyphens/>
        <w:ind w:left="-993" w:right="-1093"/>
        <w:jc w:val="both"/>
        <w:rPr>
          <w:rFonts w:ascii="Verdana" w:hAnsi="Verdana"/>
          <w:sz w:val="19"/>
          <w:szCs w:val="19"/>
        </w:rPr>
      </w:pPr>
    </w:p>
    <w:p w:rsidR="006C20B9" w:rsidRPr="008A2D4C" w:rsidRDefault="006C20B9" w:rsidP="00441293">
      <w:pPr>
        <w:pStyle w:val="a3"/>
        <w:numPr>
          <w:ilvl w:val="0"/>
          <w:numId w:val="4"/>
        </w:numPr>
        <w:tabs>
          <w:tab w:val="left" w:pos="-1134"/>
          <w:tab w:val="left" w:pos="-993"/>
          <w:tab w:val="left" w:pos="-851"/>
        </w:tabs>
        <w:suppressAutoHyphens/>
        <w:spacing w:before="0" w:after="0"/>
        <w:ind w:left="-993" w:right="-1093" w:firstLine="0"/>
        <w:jc w:val="both"/>
        <w:rPr>
          <w:rFonts w:ascii="Verdana" w:hAnsi="Verdana" w:cs="Arial"/>
          <w:sz w:val="19"/>
          <w:szCs w:val="19"/>
          <w:lang w:val="en-US"/>
        </w:rPr>
      </w:pPr>
      <w:r w:rsidRPr="008A2D4C">
        <w:rPr>
          <w:rFonts w:ascii="Verdana" w:hAnsi="Verdana"/>
          <w:b/>
          <w:color w:val="C00000"/>
          <w:sz w:val="19"/>
          <w:szCs w:val="19"/>
        </w:rPr>
        <w:t>Αίτηση Συμμετοχής</w:t>
      </w:r>
      <w:r w:rsidRPr="008A2D4C">
        <w:rPr>
          <w:rFonts w:ascii="Verdana" w:hAnsi="Verdana"/>
          <w:sz w:val="19"/>
          <w:szCs w:val="19"/>
        </w:rPr>
        <w:t>, επισυνάπτεται ακολούθως</w:t>
      </w:r>
    </w:p>
    <w:p w:rsidR="00887649" w:rsidRPr="008A2D4C" w:rsidRDefault="00887649" w:rsidP="00375C10">
      <w:pPr>
        <w:pStyle w:val="a3"/>
        <w:tabs>
          <w:tab w:val="left" w:pos="-1418"/>
        </w:tabs>
        <w:suppressAutoHyphens/>
        <w:spacing w:before="0" w:after="0"/>
        <w:ind w:left="-1418" w:right="-1475"/>
        <w:jc w:val="center"/>
        <w:rPr>
          <w:rFonts w:ascii="Verdana" w:hAnsi="Verdana"/>
          <w:b/>
          <w:sz w:val="19"/>
          <w:szCs w:val="19"/>
          <w:u w:val="single"/>
        </w:rPr>
      </w:pPr>
    </w:p>
    <w:p w:rsidR="00441293" w:rsidRDefault="00441293" w:rsidP="00375C10">
      <w:pPr>
        <w:pStyle w:val="a3"/>
        <w:tabs>
          <w:tab w:val="left" w:pos="-1418"/>
        </w:tabs>
        <w:suppressAutoHyphens/>
        <w:spacing w:before="0" w:after="0"/>
        <w:ind w:left="-1418" w:right="-1475"/>
        <w:jc w:val="center"/>
        <w:rPr>
          <w:rFonts w:ascii="Verdana" w:hAnsi="Verdana"/>
          <w:b/>
          <w:u w:val="single"/>
        </w:rPr>
      </w:pPr>
    </w:p>
    <w:p w:rsidR="00810E42" w:rsidRDefault="00810E42" w:rsidP="00375C10">
      <w:pPr>
        <w:pStyle w:val="a3"/>
        <w:tabs>
          <w:tab w:val="left" w:pos="-1418"/>
        </w:tabs>
        <w:suppressAutoHyphens/>
        <w:spacing w:before="0" w:after="0"/>
        <w:ind w:left="-1418" w:right="-1475"/>
        <w:jc w:val="center"/>
        <w:rPr>
          <w:rFonts w:ascii="Verdana" w:hAnsi="Verdana"/>
          <w:sz w:val="18"/>
          <w:szCs w:val="18"/>
        </w:rPr>
      </w:pPr>
      <w:r w:rsidRPr="00356552">
        <w:rPr>
          <w:rFonts w:ascii="Verdana" w:hAnsi="Verdana"/>
          <w:b/>
          <w:u w:val="single"/>
        </w:rPr>
        <w:t>ΑΙΤΗΣΗ ΣΥΜΜΕΤΟΧΗΣ</w:t>
      </w:r>
    </w:p>
    <w:p w:rsidR="006C20B9" w:rsidRPr="00375C10" w:rsidRDefault="006C20B9" w:rsidP="00B71716">
      <w:pPr>
        <w:tabs>
          <w:tab w:val="left" w:pos="284"/>
          <w:tab w:val="left" w:pos="10632"/>
        </w:tabs>
        <w:spacing w:before="0" w:after="0" w:line="240" w:lineRule="auto"/>
        <w:ind w:left="-992" w:right="-1038"/>
        <w:jc w:val="center"/>
        <w:rPr>
          <w:rFonts w:ascii="Verdana" w:hAnsi="Verdana" w:cs="Tahoma"/>
          <w:b/>
          <w:color w:val="C00000"/>
        </w:rPr>
      </w:pPr>
      <w:r w:rsidRPr="00375C10">
        <w:rPr>
          <w:rFonts w:ascii="Verdana" w:hAnsi="Verdana" w:cs="Tahoma"/>
          <w:b/>
          <w:color w:val="C00000"/>
        </w:rPr>
        <w:t>ΟΛΟΚΛΗΡΩΜΕΝΟ ΕΚΠΑΙΔΕΥΤΙΚΟ ΠΡΟΓΡΑΜΜΑ</w:t>
      </w:r>
    </w:p>
    <w:p w:rsidR="006C20B9" w:rsidRPr="00375C10" w:rsidRDefault="006C20B9" w:rsidP="00B71716">
      <w:pPr>
        <w:tabs>
          <w:tab w:val="left" w:pos="284"/>
          <w:tab w:val="left" w:pos="10632"/>
        </w:tabs>
        <w:spacing w:before="0" w:after="0" w:line="240" w:lineRule="auto"/>
        <w:ind w:left="-992" w:right="-1038"/>
        <w:jc w:val="center"/>
        <w:rPr>
          <w:rFonts w:ascii="Verdana" w:hAnsi="Verdana" w:cs="Tahoma"/>
          <w:b/>
          <w:color w:val="C00000"/>
        </w:rPr>
      </w:pPr>
      <w:r w:rsidRPr="00375C10">
        <w:rPr>
          <w:rFonts w:ascii="Verdana" w:hAnsi="Verdana" w:cs="Tahoma"/>
          <w:b/>
          <w:color w:val="C00000"/>
        </w:rPr>
        <w:t>ΣΥΣΤΗΜΑΤΙΚΗΣ ΕΚΜΑΘΗΣΗΣ ΤΗΣ ΑΓΓΛΙΚΗΣ ΓΛΩΣΣΑΣ</w:t>
      </w:r>
    </w:p>
    <w:p w:rsidR="006C20B9" w:rsidRPr="00B71716" w:rsidRDefault="006C20B9" w:rsidP="00B71716">
      <w:pPr>
        <w:tabs>
          <w:tab w:val="left" w:pos="284"/>
          <w:tab w:val="left" w:pos="10632"/>
        </w:tabs>
        <w:spacing w:before="0" w:after="0" w:line="240" w:lineRule="auto"/>
        <w:ind w:left="-992" w:right="-1038"/>
        <w:jc w:val="center"/>
        <w:rPr>
          <w:rFonts w:ascii="Verdana" w:hAnsi="Verdana" w:cs="Tahoma"/>
          <w:b/>
          <w:sz w:val="18"/>
          <w:szCs w:val="18"/>
        </w:rPr>
      </w:pPr>
      <w:r w:rsidRPr="00B71716">
        <w:rPr>
          <w:rFonts w:ascii="Verdana" w:hAnsi="Verdana" w:cs="Tahoma"/>
          <w:b/>
          <w:sz w:val="18"/>
          <w:szCs w:val="18"/>
          <w:lang w:val="en-US"/>
        </w:rPr>
        <w:t>BUSINESS</w:t>
      </w:r>
      <w:r w:rsidRPr="00B71716">
        <w:rPr>
          <w:rFonts w:ascii="Verdana" w:hAnsi="Verdana" w:cs="Tahoma"/>
          <w:b/>
          <w:sz w:val="18"/>
          <w:szCs w:val="18"/>
        </w:rPr>
        <w:t xml:space="preserve"> </w:t>
      </w:r>
      <w:r w:rsidRPr="00B71716">
        <w:rPr>
          <w:rFonts w:ascii="Verdana" w:hAnsi="Verdana" w:cs="Tahoma"/>
          <w:b/>
          <w:sz w:val="18"/>
          <w:szCs w:val="18"/>
          <w:lang w:val="en-US"/>
        </w:rPr>
        <w:t>ENGLISH</w:t>
      </w:r>
      <w:r w:rsidRPr="00B71716">
        <w:rPr>
          <w:rFonts w:ascii="Verdana" w:hAnsi="Verdana" w:cs="Tahoma"/>
          <w:b/>
          <w:sz w:val="18"/>
          <w:szCs w:val="18"/>
        </w:rPr>
        <w:t xml:space="preserve"> ΚΑΙ </w:t>
      </w:r>
      <w:r w:rsidRPr="00B71716">
        <w:rPr>
          <w:rFonts w:ascii="Verdana" w:hAnsi="Verdana" w:cs="Tahoma"/>
          <w:b/>
          <w:sz w:val="18"/>
          <w:szCs w:val="18"/>
          <w:lang w:val="en-US"/>
        </w:rPr>
        <w:t>INSURANCE</w:t>
      </w:r>
      <w:r w:rsidRPr="00B71716">
        <w:rPr>
          <w:rFonts w:ascii="Verdana" w:hAnsi="Verdana" w:cs="Tahoma"/>
          <w:b/>
          <w:sz w:val="18"/>
          <w:szCs w:val="18"/>
        </w:rPr>
        <w:t xml:space="preserve"> </w:t>
      </w:r>
      <w:r w:rsidRPr="00B71716">
        <w:rPr>
          <w:rFonts w:ascii="Verdana" w:hAnsi="Verdana" w:cs="Tahoma"/>
          <w:b/>
          <w:sz w:val="18"/>
          <w:szCs w:val="18"/>
          <w:lang w:val="en-US"/>
        </w:rPr>
        <w:t>ENGLISH</w:t>
      </w:r>
    </w:p>
    <w:p w:rsidR="006C20B9" w:rsidRPr="008A2D4C" w:rsidRDefault="006C20B9" w:rsidP="00B71716">
      <w:pPr>
        <w:tabs>
          <w:tab w:val="left" w:pos="284"/>
          <w:tab w:val="left" w:pos="10632"/>
        </w:tabs>
        <w:spacing w:before="0" w:after="0" w:line="240" w:lineRule="auto"/>
        <w:ind w:left="-992" w:right="-1038"/>
        <w:jc w:val="center"/>
        <w:rPr>
          <w:rFonts w:ascii="Verdana" w:hAnsi="Verdana" w:cs="Tahoma"/>
          <w:b/>
          <w:sz w:val="18"/>
          <w:szCs w:val="18"/>
        </w:rPr>
      </w:pPr>
      <w:r w:rsidRPr="008A2D4C">
        <w:rPr>
          <w:rFonts w:ascii="Verdana" w:hAnsi="Verdana" w:cs="Tahoma"/>
          <w:b/>
          <w:sz w:val="18"/>
          <w:szCs w:val="18"/>
        </w:rPr>
        <w:t xml:space="preserve">Σε Περιβάλλον Ψηφιακής Εκπαίδευσης, </w:t>
      </w:r>
      <w:r w:rsidRPr="008A2D4C">
        <w:rPr>
          <w:rFonts w:ascii="Verdana" w:hAnsi="Verdana" w:cs="Tahoma"/>
          <w:b/>
          <w:sz w:val="18"/>
          <w:szCs w:val="18"/>
          <w:lang w:val="en-US"/>
        </w:rPr>
        <w:t>e</w:t>
      </w:r>
      <w:r w:rsidRPr="008A2D4C">
        <w:rPr>
          <w:rFonts w:ascii="Verdana" w:hAnsi="Verdana" w:cs="Tahoma"/>
          <w:b/>
          <w:sz w:val="18"/>
          <w:szCs w:val="18"/>
        </w:rPr>
        <w:t>-</w:t>
      </w:r>
      <w:r w:rsidRPr="008A2D4C">
        <w:rPr>
          <w:rFonts w:ascii="Verdana" w:hAnsi="Verdana" w:cs="Tahoma"/>
          <w:b/>
          <w:sz w:val="18"/>
          <w:szCs w:val="18"/>
          <w:lang w:val="en-US"/>
        </w:rPr>
        <w:t>learning</w:t>
      </w:r>
    </w:p>
    <w:p w:rsidR="006C20B9" w:rsidRPr="00375C10" w:rsidRDefault="006C20B9" w:rsidP="00375C10">
      <w:pPr>
        <w:tabs>
          <w:tab w:val="left" w:pos="284"/>
          <w:tab w:val="left" w:pos="10632"/>
        </w:tabs>
        <w:spacing w:before="0" w:after="0" w:line="240" w:lineRule="auto"/>
        <w:ind w:left="-993" w:right="-1039"/>
        <w:jc w:val="center"/>
        <w:rPr>
          <w:rFonts w:ascii="Verdana" w:hAnsi="Verdana" w:cs="Tahoma"/>
          <w:b/>
          <w:sz w:val="18"/>
          <w:szCs w:val="18"/>
        </w:rPr>
      </w:pPr>
    </w:p>
    <w:p w:rsidR="00810E42" w:rsidRDefault="003A5E08" w:rsidP="00607347">
      <w:pPr>
        <w:tabs>
          <w:tab w:val="left" w:pos="284"/>
          <w:tab w:val="left" w:pos="10632"/>
        </w:tabs>
        <w:spacing w:after="0" w:line="240" w:lineRule="auto"/>
        <w:ind w:left="-993" w:right="-1039"/>
        <w:jc w:val="both"/>
        <w:rPr>
          <w:rFonts w:ascii="Verdana" w:hAnsi="Verdana" w:cs="Tahoma"/>
          <w:b/>
          <w:sz w:val="18"/>
          <w:szCs w:val="18"/>
        </w:rPr>
      </w:pPr>
      <w:r>
        <w:rPr>
          <w:rFonts w:ascii="Verdana" w:hAnsi="Verdana" w:cs="Tahoma"/>
          <w:sz w:val="18"/>
          <w:szCs w:val="18"/>
        </w:rPr>
        <w:t xml:space="preserve">Σας </w:t>
      </w:r>
      <w:r w:rsidR="00810E42" w:rsidRPr="00F07C50">
        <w:rPr>
          <w:rFonts w:ascii="Verdana" w:hAnsi="Verdana" w:cs="Tahoma"/>
          <w:sz w:val="18"/>
          <w:szCs w:val="18"/>
        </w:rPr>
        <w:t xml:space="preserve">γνωρίζουμε ότι </w:t>
      </w:r>
      <w:r w:rsidR="00810E42">
        <w:rPr>
          <w:rFonts w:ascii="Verdana" w:hAnsi="Verdana" w:cs="Tahoma"/>
          <w:sz w:val="18"/>
          <w:szCs w:val="18"/>
        </w:rPr>
        <w:t xml:space="preserve">στο προαναφερόμενο Εκπαιδευτικό </w:t>
      </w:r>
      <w:r w:rsidR="00932134">
        <w:rPr>
          <w:rFonts w:ascii="Verdana" w:hAnsi="Verdana" w:cs="Tahoma"/>
          <w:sz w:val="18"/>
          <w:szCs w:val="18"/>
        </w:rPr>
        <w:t>Πρόγραμμα</w:t>
      </w:r>
      <w:r w:rsidR="00810E42">
        <w:rPr>
          <w:rFonts w:ascii="Verdana" w:hAnsi="Verdana" w:cs="Tahoma"/>
          <w:sz w:val="18"/>
          <w:szCs w:val="18"/>
        </w:rPr>
        <w:t xml:space="preserve">, από την </w:t>
      </w:r>
      <w:r w:rsidR="00810E42" w:rsidRPr="00823150">
        <w:rPr>
          <w:rFonts w:ascii="Verdana" w:hAnsi="Verdana" w:cs="Tahoma"/>
          <w:sz w:val="18"/>
          <w:szCs w:val="18"/>
        </w:rPr>
        <w:t>Εταιρεία</w:t>
      </w:r>
      <w:r w:rsidR="00810E42">
        <w:rPr>
          <w:rFonts w:ascii="Verdana" w:hAnsi="Verdana" w:cs="Tahoma"/>
          <w:sz w:val="18"/>
          <w:szCs w:val="18"/>
        </w:rPr>
        <w:t xml:space="preserve"> μας _______________ θα συμμετάσχουν οι εξής</w:t>
      </w:r>
      <w:r w:rsidR="00810E42" w:rsidRPr="004B7C30">
        <w:rPr>
          <w:rFonts w:ascii="Verdana" w:hAnsi="Verdana" w:cs="Tahoma"/>
          <w:sz w:val="18"/>
          <w:szCs w:val="18"/>
        </w:rPr>
        <w:t>:</w:t>
      </w:r>
      <w:r w:rsidR="00810E42">
        <w:rPr>
          <w:rFonts w:ascii="Verdana" w:hAnsi="Verdana" w:cs="Tahoma"/>
          <w:sz w:val="18"/>
          <w:szCs w:val="18"/>
        </w:rPr>
        <w:t xml:space="preserve"> </w:t>
      </w:r>
      <w:r w:rsidR="00810E42" w:rsidRPr="00A95FD3">
        <w:rPr>
          <w:rFonts w:ascii="Verdana" w:hAnsi="Verdana" w:cs="Tahoma"/>
          <w:b/>
          <w:sz w:val="18"/>
          <w:szCs w:val="18"/>
        </w:rPr>
        <w:t xml:space="preserve"> </w:t>
      </w:r>
    </w:p>
    <w:p w:rsidR="003A5E08" w:rsidRDefault="003A5E08" w:rsidP="00607347">
      <w:pPr>
        <w:tabs>
          <w:tab w:val="left" w:pos="284"/>
          <w:tab w:val="left" w:pos="10632"/>
        </w:tabs>
        <w:spacing w:after="0" w:line="240" w:lineRule="auto"/>
        <w:ind w:left="-993" w:right="-1039"/>
        <w:jc w:val="both"/>
        <w:rPr>
          <w:rFonts w:ascii="Verdana" w:hAnsi="Verdana" w:cs="Tahoma"/>
          <w:b/>
          <w:sz w:val="18"/>
          <w:szCs w:val="18"/>
        </w:rPr>
      </w:pPr>
    </w:p>
    <w:tbl>
      <w:tblPr>
        <w:tblStyle w:val="a9"/>
        <w:tblW w:w="10944" w:type="dxa"/>
        <w:jc w:val="center"/>
        <w:tblLook w:val="04A0" w:firstRow="1" w:lastRow="0" w:firstColumn="1" w:lastColumn="0" w:noHBand="0" w:noVBand="1"/>
      </w:tblPr>
      <w:tblGrid>
        <w:gridCol w:w="3795"/>
        <w:gridCol w:w="2404"/>
        <w:gridCol w:w="2841"/>
        <w:gridCol w:w="1904"/>
      </w:tblGrid>
      <w:tr w:rsidR="000A099C" w:rsidRPr="000F1055" w:rsidTr="00B71716">
        <w:trPr>
          <w:trHeight w:val="557"/>
          <w:jc w:val="center"/>
        </w:trPr>
        <w:tc>
          <w:tcPr>
            <w:tcW w:w="3795" w:type="dxa"/>
            <w:shd w:val="clear" w:color="auto" w:fill="DAEEF3" w:themeFill="accent5" w:themeFillTint="33"/>
          </w:tcPr>
          <w:p w:rsidR="000A099C" w:rsidRPr="000F1055" w:rsidRDefault="000A099C" w:rsidP="00CD3830">
            <w:pPr>
              <w:tabs>
                <w:tab w:val="left" w:pos="284"/>
                <w:tab w:val="left" w:pos="10632"/>
              </w:tabs>
              <w:spacing w:before="0"/>
              <w:ind w:left="-115" w:right="-102"/>
              <w:jc w:val="center"/>
              <w:rPr>
                <w:rFonts w:ascii="Verdana" w:hAnsi="Verdana" w:cs="Tahoma"/>
                <w:b/>
                <w:sz w:val="16"/>
                <w:szCs w:val="16"/>
                <w:lang w:val="en-US"/>
              </w:rPr>
            </w:pPr>
            <w:r w:rsidRPr="000F1055">
              <w:rPr>
                <w:rFonts w:ascii="Verdana" w:hAnsi="Verdana" w:cs="Tahoma"/>
                <w:b/>
                <w:sz w:val="16"/>
                <w:szCs w:val="16"/>
              </w:rPr>
              <w:t>ΟΝΟΜΑΤΕΠΩΝΥΜΟ</w:t>
            </w:r>
          </w:p>
        </w:tc>
        <w:tc>
          <w:tcPr>
            <w:tcW w:w="2404" w:type="dxa"/>
            <w:shd w:val="clear" w:color="auto" w:fill="DAEEF3" w:themeFill="accent5" w:themeFillTint="33"/>
          </w:tcPr>
          <w:p w:rsidR="000A099C" w:rsidRPr="000F1055" w:rsidRDefault="000A099C" w:rsidP="00CD3830">
            <w:pPr>
              <w:tabs>
                <w:tab w:val="left" w:pos="284"/>
                <w:tab w:val="left" w:pos="10632"/>
              </w:tabs>
              <w:spacing w:before="0"/>
              <w:ind w:left="-114" w:right="-102"/>
              <w:jc w:val="center"/>
              <w:rPr>
                <w:rFonts w:ascii="Verdana" w:hAnsi="Verdana" w:cs="Tahoma"/>
                <w:b/>
                <w:sz w:val="16"/>
                <w:szCs w:val="16"/>
              </w:rPr>
            </w:pPr>
            <w:r w:rsidRPr="000F1055">
              <w:rPr>
                <w:rFonts w:ascii="Verdana" w:hAnsi="Verdana" w:cs="Tahoma"/>
                <w:b/>
                <w:sz w:val="16"/>
                <w:szCs w:val="16"/>
              </w:rPr>
              <w:t>ΕΠΑΓΓΕΛΜΑΤΙΚΗ</w:t>
            </w:r>
          </w:p>
          <w:p w:rsidR="000A099C" w:rsidRPr="000F1055" w:rsidRDefault="000A099C" w:rsidP="00CD3830">
            <w:pPr>
              <w:tabs>
                <w:tab w:val="left" w:pos="284"/>
                <w:tab w:val="left" w:pos="10632"/>
              </w:tabs>
              <w:spacing w:before="0"/>
              <w:ind w:left="-114" w:right="-102"/>
              <w:jc w:val="center"/>
              <w:rPr>
                <w:rFonts w:ascii="Verdana" w:hAnsi="Verdana" w:cs="Tahoma"/>
                <w:b/>
                <w:sz w:val="16"/>
                <w:szCs w:val="16"/>
              </w:rPr>
            </w:pPr>
            <w:r w:rsidRPr="000F1055">
              <w:rPr>
                <w:rFonts w:ascii="Verdana" w:hAnsi="Verdana" w:cs="Tahoma"/>
                <w:b/>
                <w:sz w:val="16"/>
                <w:szCs w:val="16"/>
              </w:rPr>
              <w:t>ΙΔΙΟΤΗΤΑ</w:t>
            </w:r>
          </w:p>
          <w:p w:rsidR="000A099C" w:rsidRPr="000F1055" w:rsidRDefault="000A099C" w:rsidP="00CD3830">
            <w:pPr>
              <w:tabs>
                <w:tab w:val="left" w:pos="284"/>
                <w:tab w:val="left" w:pos="10632"/>
              </w:tabs>
              <w:spacing w:before="0"/>
              <w:ind w:right="-1475"/>
              <w:jc w:val="both"/>
              <w:rPr>
                <w:rFonts w:ascii="Verdana" w:hAnsi="Verdana" w:cs="Tahoma"/>
                <w:b/>
                <w:sz w:val="16"/>
                <w:szCs w:val="16"/>
              </w:rPr>
            </w:pPr>
          </w:p>
        </w:tc>
        <w:tc>
          <w:tcPr>
            <w:tcW w:w="4745" w:type="dxa"/>
            <w:gridSpan w:val="2"/>
            <w:shd w:val="clear" w:color="auto" w:fill="DAEEF3" w:themeFill="accent5" w:themeFillTint="33"/>
          </w:tcPr>
          <w:p w:rsidR="000A099C" w:rsidRPr="000F1055" w:rsidRDefault="000A099C" w:rsidP="00CD3830">
            <w:pPr>
              <w:tabs>
                <w:tab w:val="left" w:pos="284"/>
                <w:tab w:val="left" w:pos="10632"/>
              </w:tabs>
              <w:spacing w:before="0"/>
              <w:ind w:left="-114" w:right="-59"/>
              <w:jc w:val="center"/>
              <w:rPr>
                <w:rFonts w:ascii="Verdana" w:hAnsi="Verdana" w:cs="Tahoma"/>
                <w:b/>
                <w:sz w:val="16"/>
                <w:szCs w:val="16"/>
              </w:rPr>
            </w:pPr>
            <w:r w:rsidRPr="000F1055">
              <w:rPr>
                <w:rFonts w:ascii="Verdana" w:hAnsi="Verdana" w:cs="Tahoma"/>
                <w:b/>
                <w:sz w:val="16"/>
                <w:szCs w:val="16"/>
              </w:rPr>
              <w:t>ΣΤΟΙΧΕΙΑ</w:t>
            </w:r>
          </w:p>
          <w:p w:rsidR="000A099C" w:rsidRPr="000F1055" w:rsidRDefault="000A099C" w:rsidP="00CD3830">
            <w:pPr>
              <w:tabs>
                <w:tab w:val="left" w:pos="284"/>
                <w:tab w:val="left" w:pos="10632"/>
              </w:tabs>
              <w:spacing w:before="0"/>
              <w:ind w:left="-114" w:right="-59"/>
              <w:jc w:val="center"/>
              <w:rPr>
                <w:rFonts w:ascii="Verdana" w:hAnsi="Verdana" w:cs="Tahoma"/>
                <w:b/>
                <w:sz w:val="16"/>
                <w:szCs w:val="16"/>
              </w:rPr>
            </w:pPr>
            <w:r w:rsidRPr="000F1055">
              <w:rPr>
                <w:rFonts w:ascii="Verdana" w:hAnsi="Verdana" w:cs="Tahoma"/>
                <w:b/>
                <w:sz w:val="16"/>
                <w:szCs w:val="16"/>
              </w:rPr>
              <w:t>ΕΠΙΚΟΙΝΩΝΙΑΣ</w:t>
            </w:r>
          </w:p>
        </w:tc>
      </w:tr>
      <w:tr w:rsidR="000A099C" w:rsidRPr="000F1055" w:rsidTr="00CD3830">
        <w:trPr>
          <w:trHeight w:val="530"/>
          <w:jc w:val="center"/>
        </w:trPr>
        <w:tc>
          <w:tcPr>
            <w:tcW w:w="3795" w:type="dxa"/>
          </w:tcPr>
          <w:p w:rsidR="000A099C" w:rsidRPr="000F1055" w:rsidRDefault="000A099C" w:rsidP="00CD3830">
            <w:pPr>
              <w:tabs>
                <w:tab w:val="left" w:pos="284"/>
                <w:tab w:val="left" w:pos="10632"/>
              </w:tabs>
              <w:spacing w:before="0"/>
              <w:ind w:right="-1475"/>
              <w:jc w:val="both"/>
              <w:rPr>
                <w:rFonts w:ascii="Verdana" w:hAnsi="Verdana" w:cs="Tahoma"/>
                <w:sz w:val="12"/>
                <w:szCs w:val="12"/>
              </w:rPr>
            </w:pPr>
          </w:p>
        </w:tc>
        <w:tc>
          <w:tcPr>
            <w:tcW w:w="2404" w:type="dxa"/>
          </w:tcPr>
          <w:p w:rsidR="000A099C" w:rsidRPr="000F1055" w:rsidRDefault="000A099C" w:rsidP="00CD3830">
            <w:pPr>
              <w:tabs>
                <w:tab w:val="left" w:pos="284"/>
                <w:tab w:val="left" w:pos="10632"/>
              </w:tabs>
              <w:spacing w:before="0"/>
              <w:ind w:right="-1475"/>
              <w:jc w:val="both"/>
              <w:rPr>
                <w:rFonts w:ascii="Verdana" w:hAnsi="Verdana" w:cs="Tahoma"/>
                <w:b/>
                <w:sz w:val="12"/>
                <w:szCs w:val="12"/>
              </w:rPr>
            </w:pPr>
            <w:r w:rsidRPr="000F1055">
              <w:rPr>
                <w:rFonts w:ascii="Verdana" w:hAnsi="Verdana" w:cs="Tahoma"/>
                <w:b/>
                <w:sz w:val="12"/>
                <w:szCs w:val="12"/>
              </w:rPr>
              <w:t xml:space="preserve">Διοικητικό  </w:t>
            </w:r>
            <w:r w:rsidRPr="008349B4">
              <w:rPr>
                <w:rFonts w:ascii="Verdana" w:hAnsi="Verdana" w:cs="Tahoma"/>
                <w:b/>
                <w:sz w:val="12"/>
                <w:szCs w:val="12"/>
              </w:rPr>
              <w:t xml:space="preserve"> </w:t>
            </w:r>
            <w:proofErr w:type="spellStart"/>
            <w:r w:rsidRPr="000F1055">
              <w:rPr>
                <w:rFonts w:ascii="Verdana" w:hAnsi="Verdana" w:cs="Tahoma"/>
                <w:b/>
                <w:sz w:val="12"/>
                <w:szCs w:val="12"/>
              </w:rPr>
              <w:t>Ασφ</w:t>
            </w:r>
            <w:proofErr w:type="spellEnd"/>
            <w:r w:rsidRPr="000F1055">
              <w:rPr>
                <w:rFonts w:ascii="Verdana" w:hAnsi="Verdana" w:cs="Tahoma"/>
                <w:b/>
                <w:sz w:val="12"/>
                <w:szCs w:val="12"/>
              </w:rPr>
              <w:t>/</w:t>
            </w:r>
            <w:proofErr w:type="spellStart"/>
            <w:r w:rsidRPr="000F1055">
              <w:rPr>
                <w:rFonts w:ascii="Verdana" w:hAnsi="Verdana" w:cs="Tahoma"/>
                <w:b/>
                <w:sz w:val="12"/>
                <w:szCs w:val="12"/>
              </w:rPr>
              <w:t>κός</w:t>
            </w:r>
            <w:proofErr w:type="spellEnd"/>
            <w:r w:rsidRPr="000F1055">
              <w:rPr>
                <w:rFonts w:ascii="Verdana" w:hAnsi="Verdana" w:cs="Tahoma"/>
                <w:b/>
                <w:sz w:val="12"/>
                <w:szCs w:val="12"/>
              </w:rPr>
              <w:t xml:space="preserve">     Άλλη</w:t>
            </w:r>
          </w:p>
          <w:p w:rsidR="000A099C" w:rsidRPr="000F1055" w:rsidRDefault="000A099C" w:rsidP="00CD3830">
            <w:pPr>
              <w:tabs>
                <w:tab w:val="left" w:pos="284"/>
                <w:tab w:val="left" w:pos="10632"/>
              </w:tabs>
              <w:spacing w:before="0"/>
              <w:ind w:right="-1475"/>
              <w:jc w:val="both"/>
              <w:rPr>
                <w:rFonts w:ascii="Verdana" w:hAnsi="Verdana" w:cs="Tahoma"/>
                <w:b/>
                <w:sz w:val="12"/>
                <w:szCs w:val="12"/>
              </w:rPr>
            </w:pPr>
            <w:r>
              <w:rPr>
                <w:rFonts w:ascii="Verdana" w:hAnsi="Verdana" w:cs="Tahoma"/>
                <w:b/>
                <w:sz w:val="12"/>
                <w:szCs w:val="12"/>
              </w:rPr>
              <w:t xml:space="preserve"> </w:t>
            </w:r>
            <w:r w:rsidRPr="000F1055">
              <w:rPr>
                <w:rFonts w:ascii="Verdana" w:hAnsi="Verdana" w:cs="Tahoma"/>
                <w:b/>
                <w:sz w:val="12"/>
                <w:szCs w:val="12"/>
              </w:rPr>
              <w:t xml:space="preserve">Στέλεχος   </w:t>
            </w:r>
            <w:r>
              <w:rPr>
                <w:rFonts w:ascii="Verdana" w:hAnsi="Verdana" w:cs="Tahoma"/>
                <w:b/>
                <w:sz w:val="12"/>
                <w:szCs w:val="12"/>
              </w:rPr>
              <w:t xml:space="preserve"> </w:t>
            </w:r>
            <w:proofErr w:type="spellStart"/>
            <w:r w:rsidRPr="000F1055">
              <w:rPr>
                <w:rFonts w:ascii="Verdana" w:hAnsi="Verdana" w:cs="Tahoma"/>
                <w:b/>
                <w:sz w:val="12"/>
                <w:szCs w:val="12"/>
              </w:rPr>
              <w:t>Διαμ</w:t>
            </w:r>
            <w:proofErr w:type="spellEnd"/>
            <w:r>
              <w:rPr>
                <w:rFonts w:ascii="Verdana" w:hAnsi="Verdana" w:cs="Tahoma"/>
                <w:b/>
                <w:sz w:val="12"/>
                <w:szCs w:val="12"/>
              </w:rPr>
              <w:t>/</w:t>
            </w:r>
            <w:r w:rsidRPr="000F1055">
              <w:rPr>
                <w:rFonts w:ascii="Verdana" w:hAnsi="Verdana" w:cs="Tahoma"/>
                <w:b/>
                <w:sz w:val="12"/>
                <w:szCs w:val="12"/>
              </w:rPr>
              <w:t xml:space="preserve">τής  </w:t>
            </w:r>
            <w:r>
              <w:rPr>
                <w:rFonts w:ascii="Verdana" w:hAnsi="Verdana" w:cs="Tahoma"/>
                <w:b/>
                <w:sz w:val="12"/>
                <w:szCs w:val="12"/>
              </w:rPr>
              <w:t xml:space="preserve"> </w:t>
            </w:r>
            <w:r w:rsidRPr="000F1055">
              <w:rPr>
                <w:rFonts w:ascii="Verdana" w:hAnsi="Verdana" w:cs="Tahoma"/>
                <w:b/>
                <w:sz w:val="12"/>
                <w:szCs w:val="12"/>
              </w:rPr>
              <w:t xml:space="preserve">Ιδιότητα </w:t>
            </w:r>
          </w:p>
        </w:tc>
        <w:tc>
          <w:tcPr>
            <w:tcW w:w="2841" w:type="dxa"/>
            <w:vAlign w:val="center"/>
          </w:tcPr>
          <w:p w:rsidR="000A099C" w:rsidRPr="009153E1" w:rsidRDefault="000A099C" w:rsidP="00CD3830">
            <w:pPr>
              <w:tabs>
                <w:tab w:val="left" w:pos="284"/>
                <w:tab w:val="left" w:pos="10632"/>
              </w:tabs>
              <w:spacing w:before="0"/>
              <w:ind w:right="-1475"/>
              <w:jc w:val="center"/>
              <w:rPr>
                <w:rFonts w:ascii="Verdana" w:hAnsi="Verdana" w:cs="Tahoma"/>
                <w:sz w:val="16"/>
                <w:szCs w:val="16"/>
              </w:rPr>
            </w:pPr>
          </w:p>
          <w:p w:rsidR="000A099C" w:rsidRPr="00B71716" w:rsidRDefault="000A099C" w:rsidP="00CD3830">
            <w:pPr>
              <w:tabs>
                <w:tab w:val="left" w:pos="284"/>
                <w:tab w:val="left" w:pos="10632"/>
              </w:tabs>
              <w:spacing w:before="0"/>
              <w:ind w:left="-108" w:right="-102"/>
              <w:jc w:val="center"/>
              <w:rPr>
                <w:rFonts w:ascii="Verdana" w:hAnsi="Verdana" w:cs="Tahoma"/>
                <w:b/>
                <w:sz w:val="16"/>
                <w:szCs w:val="16"/>
                <w:u w:val="single"/>
              </w:rPr>
            </w:pPr>
            <w:r>
              <w:rPr>
                <w:rFonts w:ascii="Verdana" w:hAnsi="Verdana" w:cs="Tahoma"/>
                <w:b/>
                <w:sz w:val="16"/>
                <w:szCs w:val="16"/>
                <w:lang w:val="en-US"/>
              </w:rPr>
              <w:t>e-mail</w:t>
            </w:r>
          </w:p>
        </w:tc>
        <w:tc>
          <w:tcPr>
            <w:tcW w:w="1904" w:type="dxa"/>
            <w:vAlign w:val="center"/>
          </w:tcPr>
          <w:p w:rsidR="000A099C" w:rsidRPr="009153E1" w:rsidRDefault="000A099C" w:rsidP="00CD3830">
            <w:pPr>
              <w:tabs>
                <w:tab w:val="left" w:pos="284"/>
                <w:tab w:val="left" w:pos="10632"/>
              </w:tabs>
              <w:spacing w:before="0"/>
              <w:ind w:right="-1475"/>
              <w:jc w:val="center"/>
              <w:rPr>
                <w:rFonts w:ascii="Verdana" w:hAnsi="Verdana" w:cs="Tahoma"/>
                <w:sz w:val="16"/>
                <w:szCs w:val="16"/>
                <w:lang w:val="en-US"/>
              </w:rPr>
            </w:pPr>
          </w:p>
          <w:p w:rsidR="000A099C" w:rsidRPr="009153E1" w:rsidRDefault="000A099C" w:rsidP="00CD3830">
            <w:pPr>
              <w:tabs>
                <w:tab w:val="left" w:pos="284"/>
                <w:tab w:val="left" w:pos="10632"/>
              </w:tabs>
              <w:spacing w:before="0"/>
              <w:ind w:left="-114" w:right="-59"/>
              <w:jc w:val="center"/>
              <w:rPr>
                <w:rFonts w:ascii="Verdana" w:hAnsi="Verdana" w:cs="Tahoma"/>
                <w:sz w:val="16"/>
                <w:szCs w:val="16"/>
                <w:u w:val="single"/>
              </w:rPr>
            </w:pPr>
            <w:r>
              <w:rPr>
                <w:rFonts w:ascii="Verdana" w:hAnsi="Verdana" w:cs="Tahoma"/>
                <w:b/>
                <w:sz w:val="16"/>
                <w:szCs w:val="16"/>
              </w:rPr>
              <w:t>τηλ.</w:t>
            </w:r>
          </w:p>
        </w:tc>
      </w:tr>
      <w:tr w:rsidR="000A099C" w:rsidTr="00B71716">
        <w:trPr>
          <w:trHeight w:val="530"/>
          <w:jc w:val="center"/>
        </w:trPr>
        <w:tc>
          <w:tcPr>
            <w:tcW w:w="3795" w:type="dxa"/>
            <w:vAlign w:val="center"/>
          </w:tcPr>
          <w:p w:rsidR="000A099C" w:rsidRPr="00C13F6C" w:rsidRDefault="000A099C" w:rsidP="0089207E">
            <w:pPr>
              <w:tabs>
                <w:tab w:val="left" w:pos="284"/>
                <w:tab w:val="left" w:pos="10632"/>
              </w:tabs>
              <w:ind w:right="-1475"/>
              <w:jc w:val="both"/>
              <w:rPr>
                <w:rFonts w:ascii="Verdana" w:hAnsi="Verdana" w:cs="Tahoma"/>
                <w:sz w:val="24"/>
                <w:szCs w:val="18"/>
                <w:lang w:val="en-US"/>
              </w:rPr>
            </w:pPr>
          </w:p>
        </w:tc>
        <w:tc>
          <w:tcPr>
            <w:tcW w:w="2404" w:type="dxa"/>
            <w:vAlign w:val="center"/>
          </w:tcPr>
          <w:p w:rsidR="000A099C" w:rsidRDefault="000A099C" w:rsidP="0089207E">
            <w:pPr>
              <w:tabs>
                <w:tab w:val="left" w:pos="284"/>
                <w:tab w:val="left" w:pos="10632"/>
              </w:tabs>
              <w:ind w:right="-1475"/>
              <w:jc w:val="both"/>
              <w:rPr>
                <w:rFonts w:ascii="Verdana" w:hAnsi="Verdana" w:cs="Tahoma"/>
                <w:sz w:val="18"/>
                <w:szCs w:val="18"/>
              </w:rPr>
            </w:pPr>
            <w:r w:rsidRPr="00410FD4">
              <w:rPr>
                <w:rFonts w:ascii="Verdana" w:hAnsi="Verdana"/>
                <w:b/>
                <w:noProof/>
                <w:sz w:val="16"/>
                <w:lang w:eastAsia="el-GR"/>
              </w:rPr>
              <mc:AlternateContent>
                <mc:Choice Requires="wps">
                  <w:drawing>
                    <wp:anchor distT="0" distB="0" distL="114300" distR="114300" simplePos="0" relativeHeight="251765760" behindDoc="0" locked="0" layoutInCell="1" allowOverlap="1" wp14:anchorId="7B06B47A" wp14:editId="4B469C43">
                      <wp:simplePos x="0" y="0"/>
                      <wp:positionH relativeFrom="column">
                        <wp:posOffset>619125</wp:posOffset>
                      </wp:positionH>
                      <wp:positionV relativeFrom="paragraph">
                        <wp:posOffset>22860</wp:posOffset>
                      </wp:positionV>
                      <wp:extent cx="198120" cy="152400"/>
                      <wp:effectExtent l="0" t="0" r="11430" b="19050"/>
                      <wp:wrapNone/>
                      <wp:docPr id="2" name="Στρογγυλεμένο 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FF7A1" id="Στρογγυλεμένο ορθογώνιο 2" o:spid="_x0000_s1026" style="position:absolute;margin-left:48.75pt;margin-top:1.8pt;width:15.6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3YgIAAIMEAAAOAAAAZHJzL2Uyb0RvYy54bWysVMFu1DAQvSPxD5bvNJtod9uNmq2qliKk&#10;AhWFD/Dazsbg2Gbs3Wy5VYIrP8GZU4UEAtQ/yP4SE2dbtsAJkYM14/E8v3njyf7BqtZkKcErawqa&#10;7gwokYZbocy8oC9fnDzYo8QHZgTT1siCXkhPD6b37+03LpeZrawWEgiCGJ83rqBVCC5PEs8rWTO/&#10;Y500GCwt1CygC/NEAGsQvdZJNhiMk8aCcGC59B53j/sgnUb8spQ8PCtLLwPRBUVuIa4Q11m3JtN9&#10;ls+BuUrxDQ32Dyxqpgxeegt1zAIjC1B/QNWKg/W2DDvc1oktS8VlrAGrSQe/VXNeMSdjLSiOd7cy&#10;+f8Hy58uz4AoUdCMEsNqbFH7cf1ufdlet1ft1fp9+6393H5vP7U/2mvSXmPgSxdaf8CNr7iVdRI2&#10;zueIdO7OoBPBu1PLX3ti7FHFzFweAtimkkwg8bQ7n9xJ6ByPqWTWPLECGbBFsFHNVQl1B4g6kVVs&#10;2sVt0+QqEI6b6WQvzbC1HEPpKBsOYlMTlt8kO/DhkbQ16YyCgl0Y8RwfRryBLU99iI0Tm/KZeEVJ&#10;WWt8BkumSToej3cjZ5ZvDiP2DWas1molTpTW0YH57EgDwdSCnsRvk+y3j2lDmoJORtkosrgT89sQ&#10;g/j9DSLWEZ9vp+xDI6IdmNK9jSy12Ujdqdt3aWbFBSoNtp8EnFw0KgtvKWlwCgrq3ywYSEr0Y4Pd&#10;mqTDYTc20RmOdjuhYTsy244wwxGqoIGS3jwK/agtHKh5hTelsVxjD7HDpQo3T6FntSGLLx2tO6O0&#10;7cdTv/4d058AAAD//wMAUEsDBBQABgAIAAAAIQClZk7Y2gAAAAcBAAAPAAAAZHJzL2Rvd25yZXYu&#10;eG1sTI7BToQwFEX3Jv5D80zcOa2YgRnkMTEmujWiC5eFPoFIXxlaGPTr7ax0eXNvzj3FYbWDWGjy&#10;vWOE240CQdw403OL8P72dLMD4YNmowfHhPBNHg7l5UWhc+NO/EpLFVoRIexzjdCFMOZS+qYjq/3G&#10;jcSx+3ST1SHGqZVm0qcIt4NMlEql1T3Hh06P9NhR81XNFqExalbTx/Kyr7eh+lnmI8vnI+L11fpw&#10;DyLQGv7GcNaP6lBGp9rNbLwYEPbZNi4R7lIQ5zrZZSBqhCRLQZaF/O9f/gIAAP//AwBQSwECLQAU&#10;AAYACAAAACEAtoM4kv4AAADhAQAAEwAAAAAAAAAAAAAAAAAAAAAAW0NvbnRlbnRfVHlwZXNdLnht&#10;bFBLAQItABQABgAIAAAAIQA4/SH/1gAAAJQBAAALAAAAAAAAAAAAAAAAAC8BAABfcmVscy8ucmVs&#10;c1BLAQItABQABgAIAAAAIQCT/gN3YgIAAIMEAAAOAAAAAAAAAAAAAAAAAC4CAABkcnMvZTJvRG9j&#10;LnhtbFBLAQItABQABgAIAAAAIQClZk7Y2gAAAAcBAAAPAAAAAAAAAAAAAAAAALwEAABkcnMvZG93&#10;bnJldi54bWxQSwUGAAAAAAQABADzAAAAwwUAAAAA&#10;"/>
                  </w:pict>
                </mc:Fallback>
              </mc:AlternateContent>
            </w:r>
            <w:r w:rsidRPr="00410FD4">
              <w:rPr>
                <w:rFonts w:ascii="Verdana" w:hAnsi="Verdana"/>
                <w:b/>
                <w:noProof/>
                <w:sz w:val="16"/>
                <w:lang w:eastAsia="el-GR"/>
              </w:rPr>
              <mc:AlternateContent>
                <mc:Choice Requires="wps">
                  <w:drawing>
                    <wp:anchor distT="0" distB="0" distL="114300" distR="114300" simplePos="0" relativeHeight="251768832" behindDoc="0" locked="0" layoutInCell="1" allowOverlap="1" wp14:anchorId="6EE59E90" wp14:editId="7A00ED8D">
                      <wp:simplePos x="0" y="0"/>
                      <wp:positionH relativeFrom="column">
                        <wp:posOffset>1102995</wp:posOffset>
                      </wp:positionH>
                      <wp:positionV relativeFrom="paragraph">
                        <wp:posOffset>28575</wp:posOffset>
                      </wp:positionV>
                      <wp:extent cx="198120" cy="152400"/>
                      <wp:effectExtent l="0" t="0" r="11430" b="19050"/>
                      <wp:wrapNone/>
                      <wp:docPr id="3" name="Στρογγυλεμένο 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C9041" id="Στρογγυλεμένο ορθογώνιο 3" o:spid="_x0000_s1026" style="position:absolute;margin-left:86.85pt;margin-top:2.25pt;width:15.6pt;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hYYgIAAIMEAAAOAAAAZHJzL2Uyb0RvYy54bWysVMFuEzEQvSPxD5bvdLNpkrarbqqqpQip&#10;QEXhAxzbmzV4PcZ2smlvSHDlJzhzqpBAgPIHm19i1puUFDgh9mDNeDzPb9549vBoUWkyl84rMDlN&#10;d3qUSMNBKDPN6csXZw/2KfGBGcE0GJnTK+np0fj+vcPaZrIPJWghHUEQ47Pa5rQMwWZJ4nkpK+Z3&#10;wEqDwQJcxQK6bpoIx2pEr3TS7/VGSQ1OWAdceo+7p12QjiN+UUgenhWFl4HonCK3EFcX10m7JuND&#10;lk0ds6XiaxrsH1hUTBm89BbqlAVGZk79AVUp7sBDEXY4VAkUheIy1oDVpL3fqrksmZWxFhTH21uZ&#10;/P+D5U/nF44okdNdSgyrsEXNx9W71dtm2dw0N6v3zbfmc/O9+dT8aJakWWLgSxtafcCNr7i120pY&#10;W58h0qW9cK0I3p4Df+2JgZOSmak8dg7qUjKBxNP2fHInoXU8ppJJ/QQEMmCzAFHNReGqFhB1IovY&#10;tKvbpslFIBw304P9tI+t5RhKh/1BLzY1Ydkm2TofHkmoSGvk1MHMiOf4MOINbH7uQ2ycWJfPxCtK&#10;ikrjM5gzTdLRaLQXObNsfRixN5ixWtBKnCmto+OmkxPtCKbm9Cx+62S/fUwbUuf0YNgfRhZ3Yn4b&#10;ohe/v0HEOuLzbZV9aES0A1O6s5GlNmupW3W7Lk1AXKHSDrpJwMlFowR3TUmNU5BT/2bGnKREPzbY&#10;rYN0MGjHJjqD4V4rtNuOTLYjzHCEymmgpDNPQjdqM+vUtMSb0liugWPscKHC5il0rNZk8aWjdWeU&#10;tv146te/Y/wTAAD//wMAUEsDBBQABgAIAAAAIQBuGlP53AAAAAgBAAAPAAAAZHJzL2Rvd25yZXYu&#10;eG1sTI/BTsMwEETvSPyDtUjcqE1paBviVAgJrojAgaMTL0lEvE5tJw18PcsJbjua0eyb4rC4QcwY&#10;Yu9Jw/VKgUBqvO2p1fD2+ni1AxGTIWsGT6jhCyMcyvOzwuTWn+gF5yq1gkso5kZDl9KYSxmbDp2J&#10;Kz8isffhgzOJZWilDebE5W6Qa6VupTM98YfOjPjQYfNZTU5DY9Wkwvv8vK+zVH3P05Hk01Hry4vl&#10;/g5EwiX9heEXn9GhZKbaT2SjGFhvb7Yc1bDJQLC/Vps9iJqPXQayLOT/AeUPAAAA//8DAFBLAQIt&#10;ABQABgAIAAAAIQC2gziS/gAAAOEBAAATAAAAAAAAAAAAAAAAAAAAAABbQ29udGVudF9UeXBlc10u&#10;eG1sUEsBAi0AFAAGAAgAAAAhADj9If/WAAAAlAEAAAsAAAAAAAAAAAAAAAAALwEAAF9yZWxzLy5y&#10;ZWxzUEsBAi0AFAAGAAgAAAAhAGefqFhiAgAAgwQAAA4AAAAAAAAAAAAAAAAALgIAAGRycy9lMm9E&#10;b2MueG1sUEsBAi0AFAAGAAgAAAAhAG4aU/ncAAAACAEAAA8AAAAAAAAAAAAAAAAAvAQAAGRycy9k&#10;b3ducmV2LnhtbFBLBQYAAAAABAAEAPMAAADFBQAAAAA=&#10;"/>
                  </w:pict>
                </mc:Fallback>
              </mc:AlternateContent>
            </w:r>
            <w:r w:rsidRPr="00410FD4">
              <w:rPr>
                <w:rFonts w:ascii="Verdana" w:hAnsi="Verdana"/>
                <w:b/>
                <w:noProof/>
                <w:sz w:val="16"/>
                <w:lang w:eastAsia="el-GR"/>
              </w:rPr>
              <mc:AlternateContent>
                <mc:Choice Requires="wps">
                  <w:drawing>
                    <wp:anchor distT="0" distB="0" distL="114300" distR="114300" simplePos="0" relativeHeight="251762688" behindDoc="0" locked="0" layoutInCell="1" allowOverlap="1" wp14:anchorId="10A62227" wp14:editId="5078E33F">
                      <wp:simplePos x="0" y="0"/>
                      <wp:positionH relativeFrom="column">
                        <wp:posOffset>74930</wp:posOffset>
                      </wp:positionH>
                      <wp:positionV relativeFrom="paragraph">
                        <wp:posOffset>13970</wp:posOffset>
                      </wp:positionV>
                      <wp:extent cx="198120" cy="152400"/>
                      <wp:effectExtent l="0" t="0" r="11430" b="19050"/>
                      <wp:wrapNone/>
                      <wp:docPr id="9" name="Στρογγυλεμένο 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05F39" id="Στρογγυλεμένο ορθογώνιο 9" o:spid="_x0000_s1026" style="position:absolute;margin-left:5.9pt;margin-top:1.1pt;width:15.6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hYQIAAIMEAAAOAAAAZHJzL2Uyb0RvYy54bWysVMFuEzEQvSPxD5bvdLNRkjarbqqqJQip&#10;QEXhAxzbmzV4PcZ2sim3SnDlJzhzqpBAgPoHm19i1puWBDgh9mDNeDzPb9549vBoVWmylM4rMDlN&#10;93qUSMNBKDPP6csX0wcHlPjAjGAajMzppfT0aHL/3mFtM9mHErSQjiCI8Vltc1qGYLMk8byUFfN7&#10;YKXBYAGuYgFdN0+EYzWiVzrp93qjpAYnrAMuvcfd0y5IJxG/KCQPz4rCy0B0TpFbiKuL66xdk8kh&#10;y+aO2VLxDQ32Dywqpgxeegd1ygIjC6f+gKoUd+ChCHscqgSKQnEZa8Bq0t5v1VyUzMpYC4rj7Z1M&#10;/v/B8qfLc0eUyOmYEsMqbFHzcf1ufdXcNNfN9fp986353HxvPjU/mhvS3GDgSxtaf8CNr7g1biWs&#10;rc8Q6cKeu1YEb8+Av/bEwEnJzFweOwd1KZlA4ml7PtlJaB2PqWRWPwGBDNgiQFRzVbiqBUSdyCo2&#10;7fKuaXIVCMfNdHyQ9rG1HEPpsD/oxaYmLLtNts6HRxIq0ho5dbAw4jk+jHgDW575EBsnNuUz8YqS&#10;otL4DJZMk3Q0Gu1HzizbHEbsW8xYLWglpkrr6Lj57EQ7gqk5ncZvk+y3j2lDapR82B9GFjsxvw3R&#10;i9/fIGId8fm2yj40ItqBKd3ZyFKbjdStul2XZiAuUWkH3STg5KJRgntLSY1TkFP/ZsGcpEQ/Ntit&#10;cToYtGMTncFwvxXabUdm2xFmOELlNFDSmSehG7WFdWpe4k1pLNfAMXa4UOH2KXSsNmTxpaO1M0rb&#10;fjz1698x+QkAAP//AwBQSwMEFAAGAAgAAAAhAKtkwvnZAAAABgEAAA8AAABkcnMvZG93bnJldi54&#10;bWxMj8FOwzAQRO9I/IO1SNyo3RQqCHGqqlK5IgIHjk68JBHxOrWdNPD1LCc4Ps1q5m2xW9wgZgyx&#10;96RhvVIgkBpve2o1vL0eb+5BxGTImsETavjCCLvy8qIwufVnesG5Sq3gEoq50dClNOZSxqZDZ+LK&#10;j0icffjgTGIMrbTBnLncDTJTaiud6YkXOjPiocPms5qchsaqSYX3+fmhvkvV9zydSD6dtL6+WvaP&#10;IBIu6e8YfvVZHUp2qv1ENoqBec3mSUOWgeD4dsOf1YzbDGRZyP/65Q8AAAD//wMAUEsBAi0AFAAG&#10;AAgAAAAhALaDOJL+AAAA4QEAABMAAAAAAAAAAAAAAAAAAAAAAFtDb250ZW50X1R5cGVzXS54bWxQ&#10;SwECLQAUAAYACAAAACEAOP0h/9YAAACUAQAACwAAAAAAAAAAAAAAAAAvAQAAX3JlbHMvLnJlbHNQ&#10;SwECLQAUAAYACAAAACEAblXUoWECAACDBAAADgAAAAAAAAAAAAAAAAAuAgAAZHJzL2Uyb0RvYy54&#10;bWxQSwECLQAUAAYACAAAACEAq2TC+dkAAAAGAQAADwAAAAAAAAAAAAAAAAC7BAAAZHJzL2Rvd25y&#10;ZXYueG1sUEsFBgAAAAAEAAQA8wAAAMEFAAAAAA==&#10;"/>
                  </w:pict>
                </mc:Fallback>
              </mc:AlternateContent>
            </w:r>
          </w:p>
        </w:tc>
        <w:tc>
          <w:tcPr>
            <w:tcW w:w="2841" w:type="dxa"/>
            <w:vAlign w:val="center"/>
          </w:tcPr>
          <w:p w:rsidR="000A099C" w:rsidRDefault="000A099C" w:rsidP="0089207E">
            <w:pPr>
              <w:tabs>
                <w:tab w:val="left" w:pos="284"/>
                <w:tab w:val="left" w:pos="10632"/>
              </w:tabs>
              <w:ind w:right="-1475"/>
              <w:jc w:val="both"/>
              <w:rPr>
                <w:rFonts w:ascii="Verdana" w:hAnsi="Verdana" w:cs="Tahoma"/>
                <w:sz w:val="18"/>
                <w:szCs w:val="18"/>
              </w:rPr>
            </w:pPr>
          </w:p>
        </w:tc>
        <w:tc>
          <w:tcPr>
            <w:tcW w:w="1904" w:type="dxa"/>
            <w:vAlign w:val="center"/>
          </w:tcPr>
          <w:p w:rsidR="000A099C" w:rsidRDefault="000A099C" w:rsidP="0089207E">
            <w:pPr>
              <w:tabs>
                <w:tab w:val="left" w:pos="284"/>
                <w:tab w:val="left" w:pos="10632"/>
              </w:tabs>
              <w:ind w:right="-1475"/>
              <w:jc w:val="both"/>
              <w:rPr>
                <w:rFonts w:ascii="Verdana" w:hAnsi="Verdana" w:cs="Tahoma"/>
                <w:sz w:val="18"/>
                <w:szCs w:val="18"/>
              </w:rPr>
            </w:pPr>
          </w:p>
        </w:tc>
      </w:tr>
      <w:tr w:rsidR="000A099C" w:rsidTr="00B71716">
        <w:trPr>
          <w:trHeight w:val="530"/>
          <w:jc w:val="center"/>
        </w:trPr>
        <w:tc>
          <w:tcPr>
            <w:tcW w:w="3795" w:type="dxa"/>
            <w:vAlign w:val="center"/>
          </w:tcPr>
          <w:p w:rsidR="000A099C" w:rsidRPr="00C13F6C" w:rsidRDefault="000A099C" w:rsidP="0089207E">
            <w:pPr>
              <w:tabs>
                <w:tab w:val="left" w:pos="284"/>
                <w:tab w:val="left" w:pos="10632"/>
              </w:tabs>
              <w:ind w:right="-1475"/>
              <w:jc w:val="both"/>
              <w:rPr>
                <w:rFonts w:ascii="Verdana" w:hAnsi="Verdana" w:cs="Tahoma"/>
                <w:sz w:val="24"/>
                <w:szCs w:val="24"/>
                <w:lang w:val="en-US"/>
              </w:rPr>
            </w:pPr>
          </w:p>
        </w:tc>
        <w:tc>
          <w:tcPr>
            <w:tcW w:w="2404" w:type="dxa"/>
            <w:vAlign w:val="center"/>
          </w:tcPr>
          <w:p w:rsidR="000A099C" w:rsidRDefault="000A099C" w:rsidP="0089207E">
            <w:pPr>
              <w:tabs>
                <w:tab w:val="left" w:pos="284"/>
                <w:tab w:val="left" w:pos="10632"/>
              </w:tabs>
              <w:ind w:right="-1475"/>
              <w:jc w:val="both"/>
              <w:rPr>
                <w:rFonts w:ascii="Verdana" w:hAnsi="Verdana" w:cs="Tahoma"/>
                <w:sz w:val="18"/>
                <w:szCs w:val="18"/>
              </w:rPr>
            </w:pPr>
            <w:r w:rsidRPr="00410FD4">
              <w:rPr>
                <w:rFonts w:ascii="Verdana" w:hAnsi="Verdana"/>
                <w:b/>
                <w:noProof/>
                <w:sz w:val="16"/>
                <w:lang w:eastAsia="el-GR"/>
              </w:rPr>
              <mc:AlternateContent>
                <mc:Choice Requires="wps">
                  <w:drawing>
                    <wp:anchor distT="0" distB="0" distL="114300" distR="114300" simplePos="0" relativeHeight="251766784" behindDoc="0" locked="0" layoutInCell="1" allowOverlap="1" wp14:anchorId="0E89BB4C" wp14:editId="54E2FFDD">
                      <wp:simplePos x="0" y="0"/>
                      <wp:positionH relativeFrom="column">
                        <wp:posOffset>621030</wp:posOffset>
                      </wp:positionH>
                      <wp:positionV relativeFrom="paragraph">
                        <wp:posOffset>47625</wp:posOffset>
                      </wp:positionV>
                      <wp:extent cx="198120" cy="152400"/>
                      <wp:effectExtent l="0" t="0" r="11430" b="19050"/>
                      <wp:wrapNone/>
                      <wp:docPr id="14" name="Στρογγυλεμένο 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BBE5E" id="Στρογγυλεμένο ορθογώνιο 14" o:spid="_x0000_s1026" style="position:absolute;margin-left:48.9pt;margin-top:3.75pt;width:15.6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yzYwIAAIUEAAAOAAAAZHJzL2Uyb0RvYy54bWysVMFuEzEQvSPxD5bvdLNRkjarbqqqpQip&#10;QEXhAxzbmzV4bTN2sim3SnDlJzhzqpBAgPIHm19i1puGFDgh9mDNeDzPb9549vBoWWmykOCVNTlN&#10;93qUSMOtUGaW05cvzh4cUOIDM4Jpa2ROr6SnR5P79w5rl8m+La0WEgiCGJ/VLqdlCC5LEs9LWTG/&#10;Z500GCwsVCygC7NEAKsRvdJJv9cbJbUF4cBy6T3unnZBOon4RSF5eFYUXgaic4rcQlwhrtN2TSaH&#10;LJsBc6XiGxrsH1hUTBm8dAt1ygIjc1B/QFWKg/W2CHvcVoktCsVlrAGrSXu/VXNZMidjLSiOd1uZ&#10;/P+D5U8XF0CUwN4NKDGswh41H9fv1tfNqrlpbtbvm2/N5+Z786n50axIs8LAlza0/oAbX3EL81DE&#10;2vkMsS7dBbQyeHdu+WtPjD0pmZnJYwBbl5IJpJ6255M7Ca3jMZVM6ydWIAU2DzbquSygagFRKbKM&#10;bbvatk0uA+G4mY4P0j42l2MoHfYHvdjWhGW3yQ58eCRtRVojp2DnRjzHpxFvYItzH2LrxKZ+Jl5R&#10;UlQaH8KCaZKORqP9yJllm8OIfYsZq7VaiTOldXRgNj3RQDA1p2fx2yT73WPakDqn42F/GFncifld&#10;iF78/gYR64gPuFX2oRHRDkzpzkaW2mykbtXtujS14gqVBtvNAs4uGqWFt5TUOAc59W/mDCQl+rHB&#10;bo3TwaAdnOgMhvut0LAbme5GmOEIldNASWeehG7Y5g7UrMSb0liuscfY4UKF26fQsdqQxbeO1p1h&#10;2vXjqV9/j8lPAAAA//8DAFBLAwQUAAYACAAAACEA0P4TbNsAAAAHAQAADwAAAGRycy9kb3ducmV2&#10;LnhtbEzPwU7DMAwG4DsS7xAZiRtLNlRGu7oTQoIrouPAMW1MW61xuibtCk9PdoKj9Vu/P+f7xfZi&#10;ptF3jhHWKwWCuHam4wbh4/By9wjCB81G944J4Zs87Ivrq1xnxp35neYyNCKWsM80QhvCkEnp65as&#10;9is3EMfsy41WhziOjTSjPsdy28uNUg/S6o7jhVYP9NxSfSwni1AbNanxc35LqySUP/N0Yvl6Qry9&#10;WZ52IAIt4W8ZLvxIhyKaKjex8aJHSLdRHhC2CYhLvEnjaxXC/ToBWeTyv7/4BQAA//8DAFBLAQIt&#10;ABQABgAIAAAAIQC2gziS/gAAAOEBAAATAAAAAAAAAAAAAAAAAAAAAABbQ29udGVudF9UeXBlc10u&#10;eG1sUEsBAi0AFAAGAAgAAAAhADj9If/WAAAAlAEAAAsAAAAAAAAAAAAAAAAALwEAAF9yZWxzLy5y&#10;ZWxzUEsBAi0AFAAGAAgAAAAhABTjbLNjAgAAhQQAAA4AAAAAAAAAAAAAAAAALgIAAGRycy9lMm9E&#10;b2MueG1sUEsBAi0AFAAGAAgAAAAhAND+E2zbAAAABwEAAA8AAAAAAAAAAAAAAAAAvQQAAGRycy9k&#10;b3ducmV2LnhtbFBLBQYAAAAABAAEAPMAAADFBQAAAAA=&#10;"/>
                  </w:pict>
                </mc:Fallback>
              </mc:AlternateContent>
            </w:r>
            <w:r w:rsidRPr="00410FD4">
              <w:rPr>
                <w:rFonts w:ascii="Verdana" w:hAnsi="Verdana"/>
                <w:b/>
                <w:noProof/>
                <w:sz w:val="16"/>
                <w:lang w:eastAsia="el-GR"/>
              </w:rPr>
              <mc:AlternateContent>
                <mc:Choice Requires="wps">
                  <w:drawing>
                    <wp:anchor distT="0" distB="0" distL="114300" distR="114300" simplePos="0" relativeHeight="251769856" behindDoc="0" locked="0" layoutInCell="1" allowOverlap="1" wp14:anchorId="237EB666" wp14:editId="4F283D39">
                      <wp:simplePos x="0" y="0"/>
                      <wp:positionH relativeFrom="column">
                        <wp:posOffset>1103630</wp:posOffset>
                      </wp:positionH>
                      <wp:positionV relativeFrom="paragraph">
                        <wp:posOffset>41910</wp:posOffset>
                      </wp:positionV>
                      <wp:extent cx="198120" cy="152400"/>
                      <wp:effectExtent l="0" t="0" r="11430" b="19050"/>
                      <wp:wrapNone/>
                      <wp:docPr id="16" name="Στρογγυλεμένο 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0A960" id="Στρογγυλεμένο ορθογώνιο 16" o:spid="_x0000_s1026" style="position:absolute;margin-left:86.9pt;margin-top:3.3pt;width:15.6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nWYgIAAIUEAAAOAAAAZHJzL2Uyb0RvYy54bWysVMFuEzEQvSPxD5bvdLNRkjarbqqqpQip&#10;QEXhAxzbmzV4bTN2sim3SnDlJzhzqpBAgPIHm19i1puGFDgh9mDNeDzPb9549vBoWWmykOCVNTlN&#10;93qUSMOtUGaW05cvzh4cUOIDM4Jpa2ROr6SnR5P79w5rl8m+La0WEgiCGJ/VLqdlCC5LEs9LWTG/&#10;Z500GCwsVCygC7NEAKsRvdJJv9cbJbUF4cBy6T3unnZBOon4RSF5eFYUXgaic4rcQlwhrtN2TSaH&#10;LJsBc6XiGxrsH1hUTBm8dAt1ygIjc1B/QFWKg/W2CHvcVoktCsVlrAGrSXu/VXNZMidjLSiOd1uZ&#10;/P+D5U8XF0CUwN6NKDGswh41H9fv1tfNqrlpbtbvm2/N5+Z786n50axIs8LAlza0/oAbX3EL81DE&#10;2vkMsS7dBbQyeHdu+WtPjD0pmZnJYwBbl5IJpJ6255M7Ca3jMZVM6ydWIAU2DzbquSygagFRKbKM&#10;bbvatk0uA+G4mY4P0j42l2MoHfYHvdjWhGW3yQ58eCRtRVojp2DnRjzHpxFvYItzH2LrxKZ+Jl5R&#10;UlQaH8KCaSxwNNqPnFm2OYzYt5ixWquVOFNaRwdm0xMNBFNzeha/TbLfPaYNqXM6HvaHkcWdmN+F&#10;6MXvbxCxjviAW2UfGhHtwJTubGSpzUbqVt2uS1MrrlBpsN0s4OyiUVp4S0mNc5BT/2bOQFKiHxvs&#10;1jgdDNrBic5guN8KDbuR6W6EGY5QOQ2UdOZJ6IZt7kDNSrwpjeUae4wdLlS4fQodqw1ZfOto3Rmm&#10;XT+e+vX3mPwEAAD//wMAUEsDBBQABgAIAAAAIQAH0cgQ2wAAAAgBAAAPAAAAZHJzL2Rvd25yZXYu&#10;eG1sTI/BTsMwEETvSPyDtUjcqE2rBhriVAgJroiUA0cn3iYR8Tq1nTTw9SwnOI5mNPOm2C9uEDOG&#10;2HvScLtSIJAab3tqNbwfnm/uQcRkyJrBE2r4wgj78vKiMLn1Z3rDuUqt4BKKudHQpTTmUsamQ2fi&#10;yo9I7B19cCaxDK20wZy53A1yrVQmnemJFzoz4lOHzWc1OQ2NVZMKH/Prrt6m6nueTiRfTlpfXy2P&#10;DyASLukvDL/4jA4lM9V+IhvFwPpuw+hJQ5aBYH+ttvyt1rBRGciykP8PlD8AAAD//wMAUEsBAi0A&#10;FAAGAAgAAAAhALaDOJL+AAAA4QEAABMAAAAAAAAAAAAAAAAAAAAAAFtDb250ZW50X1R5cGVzXS54&#10;bWxQSwECLQAUAAYACAAAACEAOP0h/9YAAACUAQAACwAAAAAAAAAAAAAAAAAvAQAAX3JlbHMvLnJl&#10;bHNQSwECLQAUAAYACAAAACEAlhb51mICAACFBAAADgAAAAAAAAAAAAAAAAAuAgAAZHJzL2Uyb0Rv&#10;Yy54bWxQSwECLQAUAAYACAAAACEAB9HIENsAAAAIAQAADwAAAAAAAAAAAAAAAAC8BAAAZHJzL2Rv&#10;d25yZXYueG1sUEsFBgAAAAAEAAQA8wAAAMQFAAAAAA==&#10;"/>
                  </w:pict>
                </mc:Fallback>
              </mc:AlternateContent>
            </w:r>
            <w:r w:rsidRPr="00410FD4">
              <w:rPr>
                <w:rFonts w:ascii="Verdana" w:hAnsi="Verdana"/>
                <w:b/>
                <w:noProof/>
                <w:sz w:val="16"/>
                <w:lang w:eastAsia="el-GR"/>
              </w:rPr>
              <mc:AlternateContent>
                <mc:Choice Requires="wps">
                  <w:drawing>
                    <wp:anchor distT="0" distB="0" distL="114300" distR="114300" simplePos="0" relativeHeight="251763712" behindDoc="0" locked="0" layoutInCell="1" allowOverlap="1" wp14:anchorId="55C18933" wp14:editId="7CB94D07">
                      <wp:simplePos x="0" y="0"/>
                      <wp:positionH relativeFrom="column">
                        <wp:posOffset>73660</wp:posOffset>
                      </wp:positionH>
                      <wp:positionV relativeFrom="paragraph">
                        <wp:posOffset>41910</wp:posOffset>
                      </wp:positionV>
                      <wp:extent cx="198120" cy="152400"/>
                      <wp:effectExtent l="0" t="0" r="11430" b="19050"/>
                      <wp:wrapNone/>
                      <wp:docPr id="36" name="Στρογγυλεμένο ορθογώνιο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AD023" id="Στρογγυλεμένο ορθογώνιο 36" o:spid="_x0000_s1026" style="position:absolute;margin-left:5.8pt;margin-top:3.3pt;width:15.6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rVYwIAAIUEAAAOAAAAZHJzL2Uyb0RvYy54bWysVMFuEzEQvSPxD5bvdLMhSZtVN1XVUoRU&#10;oKLwAY7tzRq8thk72ZQbElz5Cc6cKiQQoP7B5peY9SYhBU6IPVgzHs/zmzeePTxaVposJHhlTU7T&#10;vR4l0nArlJnl9MXzs3sHlPjAjGDaGpnTK+np0eTuncPaZbJvS6uFBIIgxme1y2kZgsuSxPNSVszv&#10;WScNBgsLFQvowiwRwGpEr3TS7/VGSW1BOLBceo+7p12QTiJ+UUgenhaFl4HonCK3EFeI67Rdk8kh&#10;y2bAXKn4mgb7BxYVUwYv3UKdssDIHNQfUJXiYL0twh63VWKLQnEZa8Bq0t5v1VyWzMlYC4rj3VYm&#10;//9g+ZPFBRAlcnp/RIlhFfao+bh6t3rb3DTXzfXqffOt+dx8bz41P5ob0txg4EsbWn3Aja+4hXko&#10;Yu18hliX7gJaGbw7t/yVJ8aelMzM5DGArUvJBFJP2/PJrYTW8ZhKpvVjK5ACmwcb9VwWULWAqBRZ&#10;xrZdbdsml4Fw3EzHB2kfm8sxlA77g15sa8KyTbIDHx5KW5HWyCnYuRHP8GnEG9ji3IfYOrGun4mX&#10;lBSVxoewYJqko9FoP3Jm2fowYm8wY7VWK3GmtI4OzKYnGgim5vQsfutkv3tMG1LndDzsDyOLWzG/&#10;C9GL398gYh3xAbfKPjAi2oEp3dnIUpu11K26XZemVlyh0mC7WcDZRaO08IaSGucgp/71nIGkRD8y&#10;2K1xOhi0gxOdwXC/FRp2I9PdCDMcoXIaKOnMk9AN29yBmpV4UxrLNfYYO1yosHkKHas1WXzraN0a&#10;pl0/nvr195j8BAAA//8DAFBLAwQUAAYACAAAACEA8XVCAdkAAAAGAQAADwAAAGRycy9kb3ducmV2&#10;LnhtbEyPwU7DMBBE70j8g7VI3KjdAhGEOFVVCa6ItAeOTrwkEfE6tZ008PUsJzitRjOafVNsFzeI&#10;GUPsPWlYrxQIpMbbnloNx8PzzQOImAxZM3hCDV8YYVteXhQmt/5MbzhXqRVcQjE3GrqUxlzK2HTo&#10;TFz5EYm9Dx+cSSxDK20wZy53g9wolUlneuIPnRlx32HzWU1OQ2PVpML7/PpY36fqe55OJF9OWl9f&#10;LbsnEAmX9BeGX3xGh5KZaj+RjWJgvc44qSHjw/bdhofUGm5VBrIs5H/88gcAAP//AwBQSwECLQAU&#10;AAYACAAAACEAtoM4kv4AAADhAQAAEwAAAAAAAAAAAAAAAAAAAAAAW0NvbnRlbnRfVHlwZXNdLnht&#10;bFBLAQItABQABgAIAAAAIQA4/SH/1gAAAJQBAAALAAAAAAAAAAAAAAAAAC8BAABfcmVscy8ucmVs&#10;c1BLAQItABQABgAIAAAAIQBvYSrVYwIAAIUEAAAOAAAAAAAAAAAAAAAAAC4CAABkcnMvZTJvRG9j&#10;LnhtbFBLAQItABQABgAIAAAAIQDxdUIB2QAAAAYBAAAPAAAAAAAAAAAAAAAAAL0EAABkcnMvZG93&#10;bnJldi54bWxQSwUGAAAAAAQABADzAAAAwwUAAAAA&#10;"/>
                  </w:pict>
                </mc:Fallback>
              </mc:AlternateContent>
            </w:r>
          </w:p>
          <w:p w:rsidR="000A099C" w:rsidRDefault="000A099C" w:rsidP="0089207E">
            <w:pPr>
              <w:tabs>
                <w:tab w:val="left" w:pos="284"/>
                <w:tab w:val="left" w:pos="10632"/>
              </w:tabs>
              <w:ind w:right="-1475"/>
              <w:jc w:val="both"/>
              <w:rPr>
                <w:rFonts w:ascii="Verdana" w:hAnsi="Verdana" w:cs="Tahoma"/>
                <w:sz w:val="18"/>
                <w:szCs w:val="18"/>
              </w:rPr>
            </w:pPr>
          </w:p>
        </w:tc>
        <w:tc>
          <w:tcPr>
            <w:tcW w:w="2841" w:type="dxa"/>
            <w:vAlign w:val="center"/>
          </w:tcPr>
          <w:p w:rsidR="000A099C" w:rsidRDefault="000A099C" w:rsidP="0089207E">
            <w:pPr>
              <w:tabs>
                <w:tab w:val="left" w:pos="284"/>
                <w:tab w:val="left" w:pos="10632"/>
              </w:tabs>
              <w:ind w:right="-1475"/>
              <w:jc w:val="both"/>
              <w:rPr>
                <w:rFonts w:ascii="Verdana" w:hAnsi="Verdana" w:cs="Tahoma"/>
                <w:sz w:val="18"/>
                <w:szCs w:val="18"/>
              </w:rPr>
            </w:pPr>
          </w:p>
        </w:tc>
        <w:tc>
          <w:tcPr>
            <w:tcW w:w="1904" w:type="dxa"/>
            <w:vAlign w:val="center"/>
          </w:tcPr>
          <w:p w:rsidR="000A099C" w:rsidRDefault="000A099C" w:rsidP="0089207E">
            <w:pPr>
              <w:tabs>
                <w:tab w:val="left" w:pos="284"/>
                <w:tab w:val="left" w:pos="10632"/>
              </w:tabs>
              <w:ind w:right="-1475"/>
              <w:jc w:val="both"/>
              <w:rPr>
                <w:rFonts w:ascii="Verdana" w:hAnsi="Verdana" w:cs="Tahoma"/>
                <w:sz w:val="18"/>
                <w:szCs w:val="18"/>
              </w:rPr>
            </w:pPr>
          </w:p>
        </w:tc>
      </w:tr>
      <w:tr w:rsidR="000A099C" w:rsidTr="00B71716">
        <w:trPr>
          <w:trHeight w:val="530"/>
          <w:jc w:val="center"/>
        </w:trPr>
        <w:tc>
          <w:tcPr>
            <w:tcW w:w="3795" w:type="dxa"/>
            <w:vAlign w:val="center"/>
          </w:tcPr>
          <w:p w:rsidR="000A099C" w:rsidRDefault="000A099C" w:rsidP="0089207E">
            <w:pPr>
              <w:tabs>
                <w:tab w:val="left" w:pos="284"/>
                <w:tab w:val="left" w:pos="10632"/>
              </w:tabs>
              <w:ind w:right="-1475"/>
              <w:jc w:val="both"/>
              <w:rPr>
                <w:rFonts w:ascii="Verdana" w:hAnsi="Verdana" w:cs="Tahoma"/>
                <w:sz w:val="24"/>
                <w:szCs w:val="24"/>
                <w:lang w:val="en-US"/>
              </w:rPr>
            </w:pPr>
          </w:p>
        </w:tc>
        <w:tc>
          <w:tcPr>
            <w:tcW w:w="2404" w:type="dxa"/>
            <w:vAlign w:val="center"/>
          </w:tcPr>
          <w:p w:rsidR="000A099C" w:rsidRDefault="000A099C" w:rsidP="0089207E">
            <w:pPr>
              <w:tabs>
                <w:tab w:val="left" w:pos="284"/>
                <w:tab w:val="left" w:pos="10632"/>
              </w:tabs>
              <w:ind w:right="-1475"/>
              <w:jc w:val="both"/>
              <w:rPr>
                <w:rFonts w:ascii="Verdana" w:hAnsi="Verdana" w:cs="Tahoma"/>
                <w:sz w:val="18"/>
                <w:szCs w:val="18"/>
              </w:rPr>
            </w:pPr>
            <w:r w:rsidRPr="00410FD4">
              <w:rPr>
                <w:rFonts w:ascii="Verdana" w:hAnsi="Verdana"/>
                <w:b/>
                <w:noProof/>
                <w:sz w:val="16"/>
                <w:lang w:eastAsia="el-GR"/>
              </w:rPr>
              <mc:AlternateContent>
                <mc:Choice Requires="wps">
                  <w:drawing>
                    <wp:anchor distT="0" distB="0" distL="114300" distR="114300" simplePos="0" relativeHeight="251767808" behindDoc="0" locked="0" layoutInCell="1" allowOverlap="1" wp14:anchorId="57DEF7EC" wp14:editId="1FD9F37A">
                      <wp:simplePos x="0" y="0"/>
                      <wp:positionH relativeFrom="column">
                        <wp:posOffset>622300</wp:posOffset>
                      </wp:positionH>
                      <wp:positionV relativeFrom="paragraph">
                        <wp:posOffset>-8255</wp:posOffset>
                      </wp:positionV>
                      <wp:extent cx="198120" cy="152400"/>
                      <wp:effectExtent l="0" t="0" r="11430" b="19050"/>
                      <wp:wrapNone/>
                      <wp:docPr id="40" name="Στρογγυλεμένο ορθογώνιο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5778E" id="Στρογγυλεμένο ορθογώνιο 40" o:spid="_x0000_s1026" style="position:absolute;margin-left:49pt;margin-top:-.65pt;width:15.6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TYgIAAIUEAAAOAAAAZHJzL2Uyb0RvYy54bWysVMFuEzEQvSPxD5bvdLNRkjarbqqqpQip&#10;QEXhAxzbmzV4PcZ2sim3SnDlJzhzqpBAgPIHm19i1puGFDgh9mDNeDzPb96M9/BoWWmykM4rMDlN&#10;93qUSMNBKDPL6csXZw8OKPGBGcE0GJnTK+np0eT+vcPaZrIPJWghHUEQ47Pa5rQMwWZJ4nkpK+b3&#10;wEqDwQJcxQK6bpYIx2pEr3TS7/VGSQ1OWAdceo+7p12QTiJ+UUgenhWFl4HonCK3EFcX12m7JpND&#10;ls0cs6XiGxrsH1hUTBm8dAt1ygIjc6f+gKoUd+ChCHscqgSKQnEZa8Bq0t5v1VyWzMpYC4rj7VYm&#10;//9g+dPFhSNK5HSA8hhWYY+aj+t36+tm1dw0N+v3zbfmc/O9+dT8aFakWWHgSxtaf8CNr7iFeShi&#10;bX2GWJf2wrUyeHsO/LUnBk5KZmby2DmoS8kEUk/b88mdhNbxmEqm9RMQSIHNA0Q9l4WrWkBUiixj&#10;2662bZPLQDhupuODtI/sOYbSYX/Qi4wSlt0mW+fDIwkVaY2cOpgb8RxHI97AFuc+xNaJTf1MvKKk&#10;qDQOwoJpko5Go/3ImWWbw4h9ixmrBa3EmdI6Om42PdGOYGpOz+K3Sfa7x7QhdU7Hw/4wsrgT87sQ&#10;vfj9DSLWEQe4VfahEdEOTOnORpbabKRu1e26NAVxhUo76N4Cvl00SnBvKanxHeTUv5kzJynRjw12&#10;a5wO2skI0RkM91uh3W5kuhthhiNUTgMlnXkSusc2t07NSrwpjeUaOMYOFyrcjkLHakMWZx2tO49p&#10;14+nfv09Jj8BAAD//wMAUEsDBBQABgAIAAAAIQAhjsm03AAAAAgBAAAPAAAAZHJzL2Rvd25yZXYu&#10;eG1sTI8xT8MwFIR3JP6D9ZDYWrtGQJPGqRASrIiUgdGJH0nU+Dm1nTTw63EnGE93uvuu2C92YDP6&#10;0DtSsFkLYEiNMz21Cj4OL6stsBA1GT04QgXfGGBfXl8VOjfuTO84V7FlqYRCrhV0MY4556Hp0Oqw&#10;diNS8r6ctzom6VtuvD6ncjtwKcQDt7qntNDpEZ87bI7VZBU0RkzCf85vWX0fq595OhF/PSl1e7M8&#10;7YBFXOJfGC74CR3KxFS7iUxgg4Jsm65EBavNHbCLLzMJrFYg5SPwsuD/D5S/AAAA//8DAFBLAQIt&#10;ABQABgAIAAAAIQC2gziS/gAAAOEBAAATAAAAAAAAAAAAAAAAAAAAAABbQ29udGVudF9UeXBlc10u&#10;eG1sUEsBAi0AFAAGAAgAAAAhADj9If/WAAAAlAEAAAsAAAAAAAAAAAAAAAAALwEAAF9yZWxzLy5y&#10;ZWxzUEsBAi0AFAAGAAgAAAAhAD7fsJNiAgAAhQQAAA4AAAAAAAAAAAAAAAAALgIAAGRycy9lMm9E&#10;b2MueG1sUEsBAi0AFAAGAAgAAAAhACGOybTcAAAACAEAAA8AAAAAAAAAAAAAAAAAvAQAAGRycy9k&#10;b3ducmV2LnhtbFBLBQYAAAAABAAEAPMAAADFBQAAAAA=&#10;"/>
                  </w:pict>
                </mc:Fallback>
              </mc:AlternateContent>
            </w:r>
            <w:r w:rsidRPr="00410FD4">
              <w:rPr>
                <w:rFonts w:ascii="Verdana" w:hAnsi="Verdana"/>
                <w:b/>
                <w:noProof/>
                <w:sz w:val="16"/>
                <w:lang w:eastAsia="el-GR"/>
              </w:rPr>
              <mc:AlternateContent>
                <mc:Choice Requires="wps">
                  <w:drawing>
                    <wp:anchor distT="0" distB="0" distL="114300" distR="114300" simplePos="0" relativeHeight="251770880" behindDoc="0" locked="0" layoutInCell="1" allowOverlap="1" wp14:anchorId="075E4187" wp14:editId="46047FFB">
                      <wp:simplePos x="0" y="0"/>
                      <wp:positionH relativeFrom="column">
                        <wp:posOffset>1104900</wp:posOffset>
                      </wp:positionH>
                      <wp:positionV relativeFrom="paragraph">
                        <wp:posOffset>-26670</wp:posOffset>
                      </wp:positionV>
                      <wp:extent cx="198120" cy="152400"/>
                      <wp:effectExtent l="0" t="0" r="11430" b="19050"/>
                      <wp:wrapNone/>
                      <wp:docPr id="41" name="Στρογγυλεμένο ορθογώνιο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17773" id="Στρογγυλεμένο ορθογώνιο 41" o:spid="_x0000_s1026" style="position:absolute;margin-left:87pt;margin-top:-2.1pt;width:15.6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hZQIAAIUEAAAOAAAAZHJzL2Uyb0RvYy54bWysVMFuEzEQvSPxD5bvdLNRkjZRN1XVUoRU&#10;oKLwAY7tzRq8HmM72ZRbJbjyE5w5VUggQP2DzS8x9qYlBU6IPVgzHs/zmzee3T9Y1ZospfMKTEHz&#10;nR4l0nAQyswL+vLFyYM9SnxgRjANRhb0Qnp6ML1/b7+xE9mHCrSQjiCI8ZPGFrQKwU6yzPNK1szv&#10;gJUGgyW4mgV03TwTjjWIXuus3+uNsgacsA649B53j7sgnSb8spQ8PCtLLwPRBUVuIa0urbO4ZtN9&#10;Npk7ZivFNzTYP7ComTJ46S3UMQuMLJz6A6pW3IGHMuxwqDMoS8VlqgGryXu/VXNeMStTLSiOt7cy&#10;+f8Hy58uzxxRoqCDnBLDauxR+3H9bn3ZXrdX7dX6ffut/dx+bz+1P9pr0l5j4EsMrT/gxlfcwjwU&#10;sbF+gljn9sxFGbw9Bf7aEwNHFTNzeegcNJVkAqmn89mdhOh4TCWz5gkIpMAWAZKeq9LVERCVIqvU&#10;tovbtslVIBw38/Fe3sfmcgzlw/6gl9qasclNsnU+PJJQk2gU1MHCiOf4NNINbHnqQ2qd2NTPxCtK&#10;ylrjQ1gyTfLRaLQba0TEzWG0bjBTtaCVOFFaJ8fNZ0faEUwt6En6Nsl++5g2pCnoeNgfJhZ3Yn4b&#10;ope+v0GkOtIDjso+NCLZgSnd2chSG6R9o27XpRmIC1TaQTcLOLtoVODeUtLgHBTUv1kwJynRjw12&#10;a5wPBnFwkjMY7kah3XZkth1hhiNUQQMlnXkUumFbWKfmFd6Up3INHGKHSxWirJFfx2rj4FtPam/m&#10;Mg7Ttp9O/fp7TH8CAAD//wMAUEsDBBQABgAIAAAAIQC0htM93AAAAAkBAAAPAAAAZHJzL2Rvd25y&#10;ZXYueG1sTI/BTsMwEETvSPyDtUjcWpuohTbEqRASXBEpB45OvCQR8Tq1nTTw9SwnuO1oRrNvisPi&#10;BjFjiL0nDTdrBQKp8banVsPb8Wm1AxGTIWsGT6jhCyMcysuLwuTWn+kV5yq1gkso5kZDl9KYSxmb&#10;Dp2Jaz8isffhgzOJZWilDebM5W6QmVK30pme+ENnRnzssPmsJqehsWpS4X1+2dfbVH3P04nk80nr&#10;66vl4R5EwiX9heEXn9GhZKbaT2SjGFjfbXhL0rDaZCA4kKktHzU7+x3IspD/F5Q/AAAA//8DAFBL&#10;AQItABQABgAIAAAAIQC2gziS/gAAAOEBAAATAAAAAAAAAAAAAAAAAAAAAABbQ29udGVudF9UeXBl&#10;c10ueG1sUEsBAi0AFAAGAAgAAAAhADj9If/WAAAAlAEAAAsAAAAAAAAAAAAAAAAALwEAAF9yZWxz&#10;Ly5yZWxzUEsBAi0AFAAGAAgAAAAhAP8leqFlAgAAhQQAAA4AAAAAAAAAAAAAAAAALgIAAGRycy9l&#10;Mm9Eb2MueG1sUEsBAi0AFAAGAAgAAAAhALSG0z3cAAAACQEAAA8AAAAAAAAAAAAAAAAAvwQAAGRy&#10;cy9kb3ducmV2LnhtbFBLBQYAAAAABAAEAPMAAADIBQAAAAA=&#10;"/>
                  </w:pict>
                </mc:Fallback>
              </mc:AlternateContent>
            </w:r>
            <w:r w:rsidRPr="00410FD4">
              <w:rPr>
                <w:rFonts w:ascii="Verdana" w:hAnsi="Verdana"/>
                <w:b/>
                <w:noProof/>
                <w:sz w:val="16"/>
                <w:lang w:eastAsia="el-GR"/>
              </w:rPr>
              <mc:AlternateContent>
                <mc:Choice Requires="wps">
                  <w:drawing>
                    <wp:anchor distT="0" distB="0" distL="114300" distR="114300" simplePos="0" relativeHeight="251764736" behindDoc="0" locked="0" layoutInCell="1" allowOverlap="1" wp14:anchorId="35AE92E8" wp14:editId="05469624">
                      <wp:simplePos x="0" y="0"/>
                      <wp:positionH relativeFrom="column">
                        <wp:posOffset>74930</wp:posOffset>
                      </wp:positionH>
                      <wp:positionV relativeFrom="paragraph">
                        <wp:posOffset>2540</wp:posOffset>
                      </wp:positionV>
                      <wp:extent cx="198120" cy="152400"/>
                      <wp:effectExtent l="0" t="0" r="11430" b="19050"/>
                      <wp:wrapNone/>
                      <wp:docPr id="42" name="Στρογγυλεμένο ορθογώνιο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11964" id="Στρογγυλεμένο ορθογώνιο 42" o:spid="_x0000_s1026" style="position:absolute;margin-left:5.9pt;margin-top:.2pt;width:15.6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X2YwIAAIUEAAAOAAAAZHJzL2Uyb0RvYy54bWysVMFuEzEQvSPxD5bvdLNRkjarbqqqpQip&#10;QEXhAxzbmzV4bTN2sim3SnDlJzhzqpBAgPIHm19i1puGFDgh9mDNeDzPb9549vBoWWmykOCVNTlN&#10;93qUSMOtUGaW05cvzh4cUOIDM4Jpa2ROr6SnR5P79w5rl8m+La0WEgiCGJ/VLqdlCC5LEs9LWTG/&#10;Z500GCwsVCygC7NEAKsRvdJJv9cbJbUF4cBy6T3unnZBOon4RSF5eFYUXgaic4rcQlwhrtN2TSaH&#10;LJsBc6XiGxrsH1hUTBm8dAt1ygIjc1B/QFWKg/W2CHvcVoktCsVlrAGrSXu/VXNZMidjLSiOd1uZ&#10;/P+D5U8XF0CUyOmgT4lhFfao+bh+t75uVs1Nc7N+33xrPjffm0/Nj2ZFmhUGvrSh9Qfc+IpbmIci&#10;1s5niHXpLqCVwbtzy197YuxJycxMHgPYupRMIPW0PZ/cSWgdj6lkWj+xAimwebBRz2UBVQuISpFl&#10;bNvVtm1yGQjHzXR8kPaxuRxD6bA/6MW2Jiy7TXbgwyNpK9IaOQU7N+I5Po14A1uc+xBbJzb1M/GK&#10;kqLS+BAWTJN0NBrtR84s2xxG7FvMWK3VSpwpraMDs+mJBoKpOT2L3ybZ7x7ThtQ5HQ/7w8jiTszv&#10;QvTi9zeIWEd8wK2yD42IdmBKdzay1GYjdatu16WpFVeoNNhuFnB20SgtvKWkxjnIqX8zZyAp0Y8N&#10;dmucDgbt4ERnMNxvhYbdyHQ3wgxHqJwGSjrzJHTDNnegZiXelMZyjT3GDhcq3D6FjtWGLL51tO4M&#10;064fT/36e0x+AgAA//8DAFBLAwQUAAYACAAAACEAIbOEI9kAAAAFAQAADwAAAGRycy9kb3ducmV2&#10;LnhtbEyPwU7DMBBE70j8g7WVuFG7JSAIcSqEBFdE2gNHJ16SqPE6tZ008PUsJziOZjTzptgtbhAz&#10;hth70rBZKxBIjbc9tRoO+5frexAxGbJm8IQavjDCrry8KExu/Zneca5SK7iEYm40dCmNuZSx6dCZ&#10;uPYjEnufPjiTWIZW2mDOXO4GuVXqTjrTEy90ZsTnDptjNTkNjVWTCh/z20N9m6rveTqRfD1pfbVa&#10;nh5BJFzSXxh+8RkdSmaq/UQ2ioH1hsmThgwEu9kNH6s1bLMMZFnI//TlDwAAAP//AwBQSwECLQAU&#10;AAYACAAAACEAtoM4kv4AAADhAQAAEwAAAAAAAAAAAAAAAAAAAAAAW0NvbnRlbnRfVHlwZXNdLnht&#10;bFBLAQItABQABgAIAAAAIQA4/SH/1gAAAJQBAAALAAAAAAAAAAAAAAAAAC8BAABfcmVscy8ucmVs&#10;c1BLAQItABQABgAIAAAAIQC8KiX2YwIAAIUEAAAOAAAAAAAAAAAAAAAAAC4CAABkcnMvZTJvRG9j&#10;LnhtbFBLAQItABQABgAIAAAAIQAhs4Qj2QAAAAUBAAAPAAAAAAAAAAAAAAAAAL0EAABkcnMvZG93&#10;bnJldi54bWxQSwUGAAAAAAQABADzAAAAwwUAAAAA&#10;"/>
                  </w:pict>
                </mc:Fallback>
              </mc:AlternateContent>
            </w:r>
          </w:p>
        </w:tc>
        <w:tc>
          <w:tcPr>
            <w:tcW w:w="2841" w:type="dxa"/>
            <w:vAlign w:val="center"/>
          </w:tcPr>
          <w:p w:rsidR="000A099C" w:rsidRDefault="000A099C" w:rsidP="0089207E">
            <w:pPr>
              <w:tabs>
                <w:tab w:val="left" w:pos="284"/>
                <w:tab w:val="left" w:pos="10632"/>
              </w:tabs>
              <w:ind w:right="-1475"/>
              <w:jc w:val="both"/>
              <w:rPr>
                <w:rFonts w:ascii="Verdana" w:hAnsi="Verdana" w:cs="Tahoma"/>
                <w:sz w:val="18"/>
                <w:szCs w:val="18"/>
              </w:rPr>
            </w:pPr>
          </w:p>
        </w:tc>
        <w:tc>
          <w:tcPr>
            <w:tcW w:w="1904" w:type="dxa"/>
            <w:vAlign w:val="center"/>
          </w:tcPr>
          <w:p w:rsidR="000A099C" w:rsidRDefault="000A099C" w:rsidP="0089207E">
            <w:pPr>
              <w:tabs>
                <w:tab w:val="left" w:pos="284"/>
                <w:tab w:val="left" w:pos="10632"/>
              </w:tabs>
              <w:ind w:right="-1475"/>
              <w:jc w:val="both"/>
              <w:rPr>
                <w:rFonts w:ascii="Verdana" w:hAnsi="Verdana" w:cs="Tahoma"/>
                <w:sz w:val="18"/>
                <w:szCs w:val="18"/>
              </w:rPr>
            </w:pPr>
          </w:p>
        </w:tc>
      </w:tr>
    </w:tbl>
    <w:p w:rsidR="00CF14E5" w:rsidRDefault="00CF14E5" w:rsidP="004456E3">
      <w:pPr>
        <w:tabs>
          <w:tab w:val="left" w:pos="284"/>
          <w:tab w:val="left" w:pos="10632"/>
        </w:tabs>
        <w:spacing w:before="0" w:after="0" w:line="240" w:lineRule="auto"/>
        <w:ind w:left="-1418" w:right="-1475"/>
        <w:jc w:val="center"/>
        <w:rPr>
          <w:rFonts w:ascii="Verdana" w:hAnsi="Verdana" w:cs="Tahoma"/>
          <w:b/>
          <w:sz w:val="18"/>
          <w:szCs w:val="18"/>
          <w:u w:val="single"/>
        </w:rPr>
      </w:pPr>
    </w:p>
    <w:p w:rsidR="00810E42" w:rsidRDefault="00810E42" w:rsidP="004456E3">
      <w:pPr>
        <w:tabs>
          <w:tab w:val="left" w:pos="284"/>
          <w:tab w:val="left" w:pos="10632"/>
        </w:tabs>
        <w:spacing w:before="0" w:after="0" w:line="240" w:lineRule="auto"/>
        <w:ind w:left="-1418" w:right="-1475"/>
        <w:jc w:val="center"/>
        <w:rPr>
          <w:rFonts w:ascii="Verdana" w:hAnsi="Verdana" w:cs="Tahoma"/>
          <w:b/>
          <w:sz w:val="18"/>
          <w:szCs w:val="18"/>
          <w:u w:val="single"/>
        </w:rPr>
      </w:pPr>
      <w:r w:rsidRPr="003B138C">
        <w:rPr>
          <w:rFonts w:ascii="Verdana" w:hAnsi="Verdana" w:cs="Tahoma"/>
          <w:b/>
          <w:sz w:val="18"/>
          <w:szCs w:val="18"/>
          <w:u w:val="single"/>
        </w:rPr>
        <w:t>ΟΔΗΓΙΕΣ</w:t>
      </w:r>
    </w:p>
    <w:p w:rsidR="00CF14E5" w:rsidRPr="003B138C" w:rsidRDefault="00CF14E5" w:rsidP="004456E3">
      <w:pPr>
        <w:tabs>
          <w:tab w:val="left" w:pos="284"/>
          <w:tab w:val="left" w:pos="10632"/>
        </w:tabs>
        <w:spacing w:before="0" w:after="0" w:line="240" w:lineRule="auto"/>
        <w:ind w:left="-1418" w:right="-1475"/>
        <w:jc w:val="center"/>
        <w:rPr>
          <w:rFonts w:ascii="Verdana" w:hAnsi="Verdana" w:cs="Tahoma"/>
          <w:b/>
          <w:sz w:val="18"/>
          <w:szCs w:val="18"/>
          <w:u w:val="single"/>
        </w:rPr>
      </w:pPr>
    </w:p>
    <w:p w:rsidR="00810E42" w:rsidRPr="00A95FD3" w:rsidRDefault="00810E42" w:rsidP="003A5E08">
      <w:pPr>
        <w:pStyle w:val="a3"/>
        <w:tabs>
          <w:tab w:val="left" w:pos="-851"/>
          <w:tab w:val="left" w:pos="-709"/>
          <w:tab w:val="left" w:pos="-426"/>
        </w:tabs>
        <w:spacing w:before="0" w:after="0" w:line="240" w:lineRule="auto"/>
        <w:ind w:left="-992" w:right="-1038"/>
        <w:jc w:val="both"/>
        <w:rPr>
          <w:rFonts w:ascii="Verdana" w:hAnsi="Verdana" w:cs="Calibri"/>
          <w:sz w:val="18"/>
          <w:szCs w:val="18"/>
        </w:rPr>
      </w:pPr>
      <w:r>
        <w:rPr>
          <w:rFonts w:ascii="Verdana" w:hAnsi="Verdana" w:cs="Calibri"/>
          <w:b/>
          <w:sz w:val="18"/>
          <w:szCs w:val="18"/>
        </w:rPr>
        <w:t xml:space="preserve">α. </w:t>
      </w:r>
      <w:r w:rsidRPr="00A95FD3">
        <w:rPr>
          <w:rFonts w:ascii="Verdana" w:hAnsi="Verdana" w:cs="Calibri"/>
          <w:sz w:val="18"/>
          <w:szCs w:val="18"/>
        </w:rPr>
        <w:t>Η συμμετοχή Εκπαιδευομένων στα Εκπαιδευτικά Προγράμματα ή Σεμινάρια του Ινστιτούτου κατοχυρώνεται με την υποβολή της παρούσας Αίτησης Συμμετοχής και της εμπρόθεσμης καταβολής των διδάκτρων, σε έναν από τους ακόλουθους τραπεζικούς λογαριασμούς:</w:t>
      </w:r>
    </w:p>
    <w:p w:rsidR="00607347" w:rsidRDefault="00607347" w:rsidP="003A5E08">
      <w:pPr>
        <w:tabs>
          <w:tab w:val="left" w:pos="-851"/>
          <w:tab w:val="left" w:pos="-567"/>
          <w:tab w:val="left" w:pos="284"/>
        </w:tabs>
        <w:spacing w:before="0" w:after="0" w:line="240" w:lineRule="auto"/>
        <w:ind w:left="-992" w:right="-1038"/>
        <w:contextualSpacing/>
        <w:jc w:val="both"/>
        <w:rPr>
          <w:rFonts w:ascii="Verdana" w:hAnsi="Verdana" w:cs="Calibri"/>
          <w:b/>
          <w:noProof/>
          <w:sz w:val="16"/>
          <w:szCs w:val="16"/>
        </w:rPr>
      </w:pPr>
    </w:p>
    <w:p w:rsidR="00810E42" w:rsidRPr="00AD1910" w:rsidRDefault="00810E42" w:rsidP="003A5E08">
      <w:pPr>
        <w:tabs>
          <w:tab w:val="left" w:pos="-851"/>
          <w:tab w:val="left" w:pos="-567"/>
          <w:tab w:val="left" w:pos="284"/>
        </w:tabs>
        <w:spacing w:before="0" w:after="0" w:line="240" w:lineRule="auto"/>
        <w:ind w:left="-992" w:right="-1038"/>
        <w:contextualSpacing/>
        <w:jc w:val="both"/>
        <w:rPr>
          <w:rFonts w:ascii="Verdana" w:hAnsi="Verdana" w:cs="Calibri"/>
          <w:b/>
          <w:noProof/>
          <w:sz w:val="16"/>
          <w:szCs w:val="16"/>
          <w:lang w:val="en-US"/>
        </w:rPr>
      </w:pPr>
      <w:r w:rsidRPr="00AD1910">
        <w:rPr>
          <w:rFonts w:ascii="Verdana" w:hAnsi="Verdana" w:cs="Calibri"/>
          <w:b/>
          <w:noProof/>
          <w:sz w:val="16"/>
          <w:szCs w:val="16"/>
          <w:lang w:val="en-US"/>
        </w:rPr>
        <w:t>ALPHA BANK: 114-00-2786006633          E</w:t>
      </w:r>
      <w:r w:rsidRPr="00AD1910">
        <w:rPr>
          <w:rFonts w:ascii="Verdana" w:hAnsi="Verdana" w:cs="Calibri"/>
          <w:b/>
          <w:noProof/>
          <w:sz w:val="16"/>
          <w:szCs w:val="16"/>
        </w:rPr>
        <w:t>ΘΝΙΚΗ</w:t>
      </w:r>
      <w:r w:rsidRPr="00AD1910">
        <w:rPr>
          <w:rFonts w:ascii="Verdana" w:hAnsi="Verdana" w:cs="Calibri"/>
          <w:b/>
          <w:noProof/>
          <w:sz w:val="16"/>
          <w:szCs w:val="16"/>
          <w:lang w:val="en-US"/>
        </w:rPr>
        <w:t xml:space="preserve">: 142/48003627      </w:t>
      </w:r>
    </w:p>
    <w:p w:rsidR="00810E42" w:rsidRPr="00AD1910" w:rsidRDefault="00810E42" w:rsidP="003A5E08">
      <w:pPr>
        <w:tabs>
          <w:tab w:val="left" w:pos="-851"/>
          <w:tab w:val="left" w:pos="-567"/>
          <w:tab w:val="left" w:pos="284"/>
        </w:tabs>
        <w:spacing w:before="0" w:after="0" w:line="240" w:lineRule="auto"/>
        <w:ind w:left="-992" w:right="-1038"/>
        <w:contextualSpacing/>
        <w:jc w:val="both"/>
        <w:rPr>
          <w:rFonts w:ascii="Verdana" w:hAnsi="Verdana" w:cs="Calibri"/>
          <w:sz w:val="16"/>
          <w:szCs w:val="16"/>
          <w:lang w:val="en-US"/>
        </w:rPr>
      </w:pPr>
      <w:r w:rsidRPr="00AD1910">
        <w:rPr>
          <w:rFonts w:ascii="Verdana" w:hAnsi="Verdana" w:cs="Calibri"/>
          <w:noProof/>
          <w:sz w:val="16"/>
          <w:szCs w:val="16"/>
          <w:lang w:val="en-US"/>
        </w:rPr>
        <w:t xml:space="preserve">IBAN: </w:t>
      </w:r>
      <w:r w:rsidRPr="00F16390">
        <w:rPr>
          <w:rFonts w:ascii="Verdana" w:hAnsi="Verdana"/>
          <w:color w:val="212121"/>
          <w:sz w:val="16"/>
          <w:szCs w:val="16"/>
          <w:lang w:val="en-US"/>
        </w:rPr>
        <w:t>GR83014011</w:t>
      </w:r>
      <w:r w:rsidRPr="002E7380">
        <w:rPr>
          <w:rFonts w:ascii="Verdana" w:hAnsi="Verdana"/>
          <w:color w:val="212121"/>
          <w:sz w:val="16"/>
          <w:szCs w:val="16"/>
          <w:lang w:val="en-US"/>
        </w:rPr>
        <w:t>40114002786006633</w:t>
      </w:r>
      <w:r w:rsidRPr="00AD1910">
        <w:rPr>
          <w:rFonts w:ascii="Verdana" w:hAnsi="Verdana" w:cs="Calibri"/>
          <w:noProof/>
          <w:sz w:val="16"/>
          <w:szCs w:val="16"/>
          <w:lang w:val="en-US"/>
        </w:rPr>
        <w:t xml:space="preserve">       IBAN: GR6501101420000014248003627</w:t>
      </w:r>
      <w:r w:rsidRPr="00AD1910">
        <w:rPr>
          <w:rFonts w:ascii="Verdana" w:hAnsi="Verdana" w:cs="Calibri"/>
          <w:sz w:val="16"/>
          <w:szCs w:val="16"/>
          <w:lang w:val="en-US"/>
        </w:rPr>
        <w:t xml:space="preserve"> </w:t>
      </w:r>
    </w:p>
    <w:p w:rsidR="00CD3830" w:rsidRPr="008A2D4C" w:rsidRDefault="00CD3830" w:rsidP="003A5E08">
      <w:pPr>
        <w:tabs>
          <w:tab w:val="left" w:pos="-851"/>
          <w:tab w:val="left" w:pos="-567"/>
          <w:tab w:val="left" w:pos="284"/>
        </w:tabs>
        <w:spacing w:before="0" w:after="0" w:line="240" w:lineRule="auto"/>
        <w:ind w:left="-992" w:right="-1038"/>
        <w:contextualSpacing/>
        <w:jc w:val="both"/>
        <w:rPr>
          <w:rFonts w:ascii="Verdana" w:hAnsi="Verdana" w:cs="Calibri"/>
          <w:b/>
          <w:noProof/>
          <w:sz w:val="16"/>
          <w:szCs w:val="16"/>
          <w:lang w:val="en-US"/>
        </w:rPr>
      </w:pPr>
    </w:p>
    <w:p w:rsidR="00810E42" w:rsidRPr="00AD1910" w:rsidRDefault="00810E42" w:rsidP="003A5E08">
      <w:pPr>
        <w:tabs>
          <w:tab w:val="left" w:pos="-851"/>
          <w:tab w:val="left" w:pos="-567"/>
          <w:tab w:val="left" w:pos="284"/>
        </w:tabs>
        <w:spacing w:before="0" w:after="0" w:line="240" w:lineRule="auto"/>
        <w:ind w:left="-992" w:right="-1038"/>
        <w:contextualSpacing/>
        <w:jc w:val="both"/>
        <w:rPr>
          <w:rFonts w:ascii="Verdana" w:hAnsi="Verdana" w:cs="Calibri"/>
          <w:b/>
          <w:noProof/>
          <w:sz w:val="16"/>
          <w:szCs w:val="16"/>
          <w:lang w:val="en-US"/>
        </w:rPr>
      </w:pPr>
      <w:r w:rsidRPr="00AD1910">
        <w:rPr>
          <w:rFonts w:ascii="Verdana" w:hAnsi="Verdana" w:cs="Calibri"/>
          <w:b/>
          <w:noProof/>
          <w:sz w:val="16"/>
          <w:szCs w:val="16"/>
        </w:rPr>
        <w:t>ΠΕΙΡΑΙΩΣ</w:t>
      </w:r>
      <w:r w:rsidRPr="00AD1910">
        <w:rPr>
          <w:rFonts w:ascii="Verdana" w:hAnsi="Verdana" w:cs="Calibri"/>
          <w:b/>
          <w:noProof/>
          <w:sz w:val="16"/>
          <w:szCs w:val="16"/>
          <w:lang w:val="en-US"/>
        </w:rPr>
        <w:t xml:space="preserve">: 5032013025-298                   EUROBANK: 0026.0141.47.0200566956     </w:t>
      </w:r>
    </w:p>
    <w:p w:rsidR="00810E42" w:rsidRPr="00AD1910" w:rsidRDefault="00810E42" w:rsidP="003A5E08">
      <w:pPr>
        <w:tabs>
          <w:tab w:val="left" w:pos="-851"/>
          <w:tab w:val="left" w:pos="-567"/>
          <w:tab w:val="left" w:pos="284"/>
        </w:tabs>
        <w:spacing w:before="0" w:after="0" w:line="240" w:lineRule="auto"/>
        <w:ind w:left="-992" w:right="-1038"/>
        <w:contextualSpacing/>
        <w:jc w:val="both"/>
        <w:rPr>
          <w:rFonts w:ascii="Verdana" w:hAnsi="Verdana" w:cs="Calibri"/>
          <w:sz w:val="16"/>
          <w:szCs w:val="16"/>
          <w:lang w:val="en-US"/>
        </w:rPr>
      </w:pPr>
      <w:r w:rsidRPr="00AD1910">
        <w:rPr>
          <w:rFonts w:ascii="Verdana" w:hAnsi="Verdana" w:cs="Calibri"/>
          <w:noProof/>
          <w:sz w:val="16"/>
          <w:szCs w:val="16"/>
          <w:lang w:val="en-US"/>
        </w:rPr>
        <w:t>IBAN: GR6801720320005032013025298</w:t>
      </w:r>
      <w:r w:rsidRPr="00AD1910">
        <w:rPr>
          <w:rFonts w:ascii="Verdana" w:hAnsi="Verdana" w:cs="Calibri"/>
          <w:sz w:val="16"/>
          <w:szCs w:val="16"/>
          <w:lang w:val="en-US"/>
        </w:rPr>
        <w:t xml:space="preserve">       </w:t>
      </w:r>
      <w:r w:rsidRPr="00AD1910">
        <w:rPr>
          <w:rFonts w:ascii="Verdana" w:hAnsi="Verdana" w:cs="Calibri"/>
          <w:noProof/>
          <w:sz w:val="16"/>
          <w:szCs w:val="16"/>
          <w:lang w:val="en-US"/>
        </w:rPr>
        <w:t>IBAN: GR4002601410000470200566956</w:t>
      </w:r>
      <w:r w:rsidRPr="00AD1910">
        <w:rPr>
          <w:rFonts w:ascii="Verdana" w:hAnsi="Verdana" w:cs="Calibri"/>
          <w:sz w:val="16"/>
          <w:szCs w:val="16"/>
          <w:lang w:val="en-US"/>
        </w:rPr>
        <w:t xml:space="preserve">         </w:t>
      </w:r>
    </w:p>
    <w:p w:rsidR="00607347" w:rsidRPr="00247C4A" w:rsidRDefault="00607347" w:rsidP="003A5E08">
      <w:pPr>
        <w:pStyle w:val="a3"/>
        <w:tabs>
          <w:tab w:val="left" w:pos="-851"/>
          <w:tab w:val="left" w:pos="-567"/>
          <w:tab w:val="left" w:pos="284"/>
        </w:tabs>
        <w:autoSpaceDE w:val="0"/>
        <w:autoSpaceDN w:val="0"/>
        <w:adjustRightInd w:val="0"/>
        <w:spacing w:before="0" w:after="0" w:line="240" w:lineRule="auto"/>
        <w:ind w:left="-992" w:right="-1038"/>
        <w:jc w:val="both"/>
        <w:rPr>
          <w:rStyle w:val="A4"/>
          <w:rFonts w:ascii="Verdana" w:hAnsi="Verdana" w:cs="Calibri"/>
          <w:b/>
          <w:u w:val="single"/>
          <w:lang w:val="en-US"/>
        </w:rPr>
      </w:pPr>
    </w:p>
    <w:p w:rsidR="00810E42" w:rsidRPr="00CD3830" w:rsidRDefault="00810E42" w:rsidP="003A5E08">
      <w:pPr>
        <w:pStyle w:val="a3"/>
        <w:tabs>
          <w:tab w:val="left" w:pos="-851"/>
          <w:tab w:val="left" w:pos="-567"/>
          <w:tab w:val="left" w:pos="284"/>
        </w:tabs>
        <w:autoSpaceDE w:val="0"/>
        <w:autoSpaceDN w:val="0"/>
        <w:adjustRightInd w:val="0"/>
        <w:spacing w:before="0" w:after="0" w:line="240" w:lineRule="auto"/>
        <w:ind w:left="-992" w:right="-1038"/>
        <w:jc w:val="both"/>
        <w:rPr>
          <w:rStyle w:val="A4"/>
          <w:rFonts w:ascii="Verdana" w:hAnsi="Verdana" w:cs="Calibri"/>
          <w:b/>
          <w:sz w:val="17"/>
          <w:szCs w:val="17"/>
          <w:u w:val="single"/>
        </w:rPr>
      </w:pPr>
      <w:r w:rsidRPr="00CD3830">
        <w:rPr>
          <w:rStyle w:val="A4"/>
          <w:rFonts w:ascii="Verdana" w:hAnsi="Verdana" w:cs="Calibri"/>
          <w:b/>
          <w:sz w:val="17"/>
          <w:szCs w:val="17"/>
          <w:u w:val="single"/>
        </w:rPr>
        <w:t xml:space="preserve">Εναλλακτικά, τα δίδακτρα μπορούν να καταβληθούν μέσω πιστωτικής κάρτας ή μετρητών στα Γραφεία του ΕΙΑΣ. </w:t>
      </w:r>
    </w:p>
    <w:p w:rsidR="004456E3" w:rsidRPr="00607347" w:rsidRDefault="00810E42" w:rsidP="003A5E08">
      <w:pPr>
        <w:tabs>
          <w:tab w:val="left" w:pos="-851"/>
          <w:tab w:val="left" w:pos="-567"/>
          <w:tab w:val="left" w:pos="284"/>
        </w:tabs>
        <w:spacing w:before="0" w:after="0" w:line="240" w:lineRule="auto"/>
        <w:ind w:left="-992" w:right="-1038"/>
        <w:contextualSpacing/>
        <w:jc w:val="both"/>
        <w:rPr>
          <w:rFonts w:ascii="Verdana" w:eastAsia="Arial Unicode MS" w:hAnsi="Verdana" w:cs="Calibri"/>
          <w:sz w:val="18"/>
          <w:szCs w:val="18"/>
        </w:rPr>
      </w:pPr>
      <w:r w:rsidRPr="004E6963">
        <w:rPr>
          <w:rFonts w:ascii="Verdana" w:eastAsia="Arial Unicode MS" w:hAnsi="Verdana" w:cs="Calibri"/>
          <w:b/>
          <w:sz w:val="18"/>
          <w:szCs w:val="18"/>
        </w:rPr>
        <w:t xml:space="preserve">β. </w:t>
      </w:r>
      <w:r w:rsidRPr="004E6963">
        <w:rPr>
          <w:rFonts w:ascii="Verdana" w:eastAsia="Arial Unicode MS" w:hAnsi="Verdana" w:cs="Calibri"/>
          <w:sz w:val="18"/>
          <w:szCs w:val="18"/>
        </w:rPr>
        <w:t xml:space="preserve">Στο καταθετήριο είναι απαραίτητο να αναγράφονται το ονοματεπώνυμό σας ή η εταιρεία σας, καθώς και ο τίτλος του Εκπαιδευτικού Προγράμματος ή Σεμιναρίου. </w:t>
      </w:r>
    </w:p>
    <w:p w:rsidR="00810E42" w:rsidRPr="004E6963" w:rsidRDefault="00810E42" w:rsidP="003A5E08">
      <w:pPr>
        <w:tabs>
          <w:tab w:val="left" w:pos="-851"/>
          <w:tab w:val="left" w:pos="-567"/>
          <w:tab w:val="left" w:pos="284"/>
        </w:tabs>
        <w:spacing w:before="0" w:after="0" w:line="240" w:lineRule="auto"/>
        <w:ind w:left="-992" w:right="-1038"/>
        <w:contextualSpacing/>
        <w:jc w:val="both"/>
        <w:rPr>
          <w:rFonts w:ascii="Verdana" w:eastAsia="Arial Unicode MS" w:hAnsi="Verdana" w:cs="Calibri"/>
          <w:color w:val="000000"/>
          <w:sz w:val="18"/>
          <w:szCs w:val="18"/>
        </w:rPr>
      </w:pPr>
      <w:r w:rsidRPr="004E6963">
        <w:rPr>
          <w:rFonts w:ascii="Verdana" w:eastAsia="Arial Unicode MS" w:hAnsi="Verdana" w:cs="Calibri"/>
          <w:b/>
          <w:color w:val="000000"/>
          <w:sz w:val="18"/>
          <w:szCs w:val="18"/>
        </w:rPr>
        <w:t>γ.</w:t>
      </w:r>
      <w:r w:rsidRPr="004E6963">
        <w:rPr>
          <w:rFonts w:ascii="Verdana" w:eastAsia="Arial Unicode MS" w:hAnsi="Verdana" w:cs="Calibri"/>
          <w:color w:val="000000"/>
          <w:sz w:val="18"/>
          <w:szCs w:val="18"/>
        </w:rPr>
        <w:t xml:space="preserve"> Αντίγραφο του καταθετηρίου παρακαλούμε να αποστέλλεται στο </w:t>
      </w:r>
      <w:r w:rsidRPr="004E6963">
        <w:rPr>
          <w:rFonts w:ascii="Verdana" w:eastAsia="Arial Unicode MS" w:hAnsi="Verdana" w:cs="Calibri"/>
          <w:color w:val="000000"/>
          <w:sz w:val="18"/>
          <w:szCs w:val="18"/>
          <w:lang w:val="en-US"/>
        </w:rPr>
        <w:t>e</w:t>
      </w:r>
      <w:r w:rsidRPr="004E6963">
        <w:rPr>
          <w:rFonts w:ascii="Verdana" w:eastAsia="Arial Unicode MS" w:hAnsi="Verdana" w:cs="Calibri"/>
          <w:color w:val="000000"/>
          <w:sz w:val="18"/>
          <w:szCs w:val="18"/>
        </w:rPr>
        <w:t xml:space="preserve">- </w:t>
      </w:r>
      <w:r w:rsidRPr="004E6963">
        <w:rPr>
          <w:rFonts w:ascii="Verdana" w:eastAsia="Arial Unicode MS" w:hAnsi="Verdana" w:cs="Calibri"/>
          <w:color w:val="000000"/>
          <w:sz w:val="18"/>
          <w:szCs w:val="18"/>
          <w:lang w:val="en-US"/>
        </w:rPr>
        <w:t>mail</w:t>
      </w:r>
      <w:r w:rsidRPr="004E6963">
        <w:rPr>
          <w:rFonts w:ascii="Verdana" w:eastAsia="Arial Unicode MS" w:hAnsi="Verdana" w:cs="Calibri"/>
          <w:color w:val="000000"/>
          <w:sz w:val="18"/>
          <w:szCs w:val="18"/>
        </w:rPr>
        <w:t xml:space="preserve"> </w:t>
      </w:r>
      <w:hyperlink r:id="rId11" w:history="1">
        <w:r w:rsidRPr="004E6963">
          <w:rPr>
            <w:rStyle w:val="-"/>
            <w:rFonts w:ascii="Verdana" w:eastAsia="Arial Unicode MS" w:hAnsi="Verdana" w:cs="Calibri"/>
            <w:sz w:val="18"/>
            <w:szCs w:val="18"/>
          </w:rPr>
          <w:t>eiasinfo@eias.gr</w:t>
        </w:r>
      </w:hyperlink>
      <w:r w:rsidRPr="004E6963">
        <w:rPr>
          <w:rFonts w:ascii="Verdana" w:eastAsia="Arial Unicode MS" w:hAnsi="Verdana" w:cs="Calibri"/>
          <w:color w:val="000000"/>
          <w:sz w:val="18"/>
          <w:szCs w:val="18"/>
        </w:rPr>
        <w:t xml:space="preserve"> ή στον αρ. </w:t>
      </w:r>
      <w:r w:rsidRPr="004E6963">
        <w:rPr>
          <w:rFonts w:ascii="Verdana" w:eastAsia="Arial Unicode MS" w:hAnsi="Verdana" w:cs="Calibri"/>
          <w:color w:val="000000"/>
          <w:sz w:val="18"/>
          <w:szCs w:val="18"/>
          <w:lang w:val="en-US"/>
        </w:rPr>
        <w:t>fax</w:t>
      </w:r>
      <w:r w:rsidRPr="004E6963">
        <w:rPr>
          <w:rFonts w:ascii="Verdana" w:eastAsia="Arial Unicode MS" w:hAnsi="Verdana" w:cs="Calibri"/>
          <w:color w:val="000000"/>
          <w:sz w:val="18"/>
          <w:szCs w:val="18"/>
        </w:rPr>
        <w:t xml:space="preserve"> 210 9219917. </w:t>
      </w:r>
    </w:p>
    <w:p w:rsidR="00810E42" w:rsidRPr="004E6963" w:rsidRDefault="00810E42" w:rsidP="003A5E08">
      <w:pPr>
        <w:pStyle w:val="a3"/>
        <w:tabs>
          <w:tab w:val="left" w:pos="-1134"/>
          <w:tab w:val="left" w:pos="-851"/>
          <w:tab w:val="left" w:pos="-567"/>
          <w:tab w:val="left" w:pos="284"/>
        </w:tabs>
        <w:spacing w:before="0" w:after="0" w:line="240" w:lineRule="auto"/>
        <w:ind w:left="-992" w:right="-1038"/>
        <w:jc w:val="both"/>
        <w:rPr>
          <w:rFonts w:ascii="Verdana" w:hAnsi="Verdana" w:cs="Calibri"/>
          <w:sz w:val="18"/>
          <w:szCs w:val="18"/>
        </w:rPr>
      </w:pPr>
      <w:r w:rsidRPr="004E6963">
        <w:rPr>
          <w:rFonts w:ascii="Verdana" w:hAnsi="Verdana" w:cs="Calibri"/>
          <w:b/>
          <w:sz w:val="18"/>
          <w:szCs w:val="18"/>
        </w:rPr>
        <w:t xml:space="preserve">δ. </w:t>
      </w:r>
      <w:r w:rsidRPr="004E6963">
        <w:rPr>
          <w:rFonts w:ascii="Verdana" w:hAnsi="Verdana" w:cs="Calibri"/>
          <w:sz w:val="18"/>
          <w:szCs w:val="18"/>
        </w:rPr>
        <w:t>Το Ινστιτούτο μας επιστρέφει καταβληθέντα δίδακτρα στην περίπτωση ακύρωσης Εκπαιδευτικού Προγράμματος ή Σεμιναρίου και, ακόμη, στην περίπτωση υποβολής έγγραφου σχετικού αιτήματος, τουλάχιστον πέντε (5) εργάσιμες ημέρες προ της έναρξης του Εκπαιδευτικού Προγράμματος ή Σεμιναρίου. Σε άλλη περίπτωση, το Ινστιτούτο μπορεί να διευκολύνει και να συμψηφίσει καταβληθέντα δίδακτρα σε άλλο Εκπαιδευτικό Πρόγραμμα ή Σεμινάριο του ενδιαφέροντος του αιτούντος.</w:t>
      </w:r>
    </w:p>
    <w:p w:rsidR="00810E42" w:rsidRDefault="00810E42" w:rsidP="003A5E08">
      <w:pPr>
        <w:pStyle w:val="a3"/>
        <w:tabs>
          <w:tab w:val="left" w:pos="-1134"/>
          <w:tab w:val="left" w:pos="-851"/>
          <w:tab w:val="left" w:pos="-567"/>
          <w:tab w:val="left" w:pos="284"/>
        </w:tabs>
        <w:spacing w:before="0" w:after="0" w:line="240" w:lineRule="auto"/>
        <w:ind w:left="-992" w:right="-1038"/>
        <w:jc w:val="both"/>
        <w:rPr>
          <w:rFonts w:ascii="Verdana" w:hAnsi="Verdana" w:cs="Calibri"/>
          <w:sz w:val="18"/>
          <w:szCs w:val="18"/>
        </w:rPr>
      </w:pPr>
      <w:r w:rsidRPr="004E6963">
        <w:rPr>
          <w:rFonts w:ascii="Verdana" w:hAnsi="Verdana" w:cs="Calibri"/>
          <w:b/>
          <w:sz w:val="18"/>
          <w:szCs w:val="18"/>
        </w:rPr>
        <w:t>ε.</w:t>
      </w:r>
      <w:r w:rsidRPr="004E6963">
        <w:rPr>
          <w:rFonts w:ascii="Verdana" w:hAnsi="Verdana" w:cs="Calibri"/>
          <w:sz w:val="18"/>
          <w:szCs w:val="18"/>
        </w:rPr>
        <w:t xml:space="preserve"> Παρακαλούμε να συμπληρώσετε τον τύπο του παραστατικού που επιθυμείτε, ως εξής:</w:t>
      </w:r>
    </w:p>
    <w:p w:rsidR="003A5E08" w:rsidRDefault="003A5E08" w:rsidP="003A5E08">
      <w:pPr>
        <w:pStyle w:val="a3"/>
        <w:tabs>
          <w:tab w:val="left" w:pos="-1134"/>
          <w:tab w:val="left" w:pos="-851"/>
          <w:tab w:val="left" w:pos="-567"/>
          <w:tab w:val="left" w:pos="284"/>
        </w:tabs>
        <w:spacing w:before="0" w:after="0" w:line="240" w:lineRule="auto"/>
        <w:ind w:left="-992" w:right="-1038"/>
        <w:jc w:val="both"/>
        <w:rPr>
          <w:rFonts w:ascii="Verdana" w:hAnsi="Verdana" w:cs="Calibri"/>
          <w:sz w:val="18"/>
          <w:szCs w:val="18"/>
        </w:rPr>
      </w:pPr>
    </w:p>
    <w:tbl>
      <w:tblPr>
        <w:tblW w:w="11058" w:type="dxa"/>
        <w:jc w:val="center"/>
        <w:tblLayout w:type="fixed"/>
        <w:tblLook w:val="04A0" w:firstRow="1" w:lastRow="0" w:firstColumn="1" w:lastColumn="0" w:noHBand="0" w:noVBand="1"/>
      </w:tblPr>
      <w:tblGrid>
        <w:gridCol w:w="2017"/>
        <w:gridCol w:w="415"/>
        <w:gridCol w:w="414"/>
        <w:gridCol w:w="414"/>
        <w:gridCol w:w="414"/>
        <w:gridCol w:w="414"/>
        <w:gridCol w:w="414"/>
        <w:gridCol w:w="414"/>
        <w:gridCol w:w="414"/>
        <w:gridCol w:w="414"/>
        <w:gridCol w:w="5314"/>
      </w:tblGrid>
      <w:tr w:rsidR="003E0022" w:rsidRPr="008B327A" w:rsidTr="003E0022">
        <w:trPr>
          <w:trHeight w:val="211"/>
          <w:jc w:val="center"/>
        </w:trPr>
        <w:tc>
          <w:tcPr>
            <w:tcW w:w="11058" w:type="dxa"/>
            <w:gridSpan w:val="11"/>
            <w:tcBorders>
              <w:top w:val="single" w:sz="4" w:space="0" w:color="000080"/>
              <w:left w:val="single" w:sz="4" w:space="0" w:color="000080"/>
              <w:bottom w:val="single" w:sz="4" w:space="0" w:color="C0C0C0"/>
              <w:right w:val="single" w:sz="4" w:space="0" w:color="000080"/>
            </w:tcBorders>
            <w:shd w:val="clear" w:color="auto" w:fill="DDDDDD"/>
            <w:hideMark/>
          </w:tcPr>
          <w:p w:rsidR="003E0022" w:rsidRPr="008B327A" w:rsidRDefault="003E0022" w:rsidP="003E0022">
            <w:pPr>
              <w:tabs>
                <w:tab w:val="left" w:pos="1299"/>
              </w:tabs>
              <w:autoSpaceDE w:val="0"/>
              <w:autoSpaceDN w:val="0"/>
              <w:adjustRightInd w:val="0"/>
              <w:spacing w:before="0" w:after="0" w:line="240" w:lineRule="auto"/>
              <w:ind w:left="34" w:right="-1050"/>
              <w:rPr>
                <w:rFonts w:ascii="Verdana" w:hAnsi="Verdana" w:cs="Calibri"/>
                <w:b/>
                <w:bCs/>
                <w:color w:val="800000"/>
                <w:sz w:val="2"/>
                <w:szCs w:val="22"/>
              </w:rPr>
            </w:pPr>
            <w:r w:rsidRPr="008B327A">
              <w:rPr>
                <w:rFonts w:ascii="Verdana" w:eastAsia="Calibri" w:hAnsi="Verdana" w:cs="Arial"/>
                <w:sz w:val="22"/>
                <w:szCs w:val="22"/>
              </w:rPr>
              <w:t xml:space="preserve">     </w:t>
            </w:r>
          </w:p>
          <w:p w:rsidR="003E0022" w:rsidRPr="008B327A" w:rsidRDefault="003E0022" w:rsidP="003E0022">
            <w:pPr>
              <w:tabs>
                <w:tab w:val="left" w:pos="1299"/>
              </w:tabs>
              <w:autoSpaceDE w:val="0"/>
              <w:autoSpaceDN w:val="0"/>
              <w:adjustRightInd w:val="0"/>
              <w:spacing w:before="0" w:after="0" w:line="240" w:lineRule="auto"/>
              <w:ind w:left="34" w:right="-1050"/>
              <w:rPr>
                <w:rFonts w:ascii="Verdana" w:hAnsi="Verdana" w:cs="Calibri"/>
                <w:b/>
                <w:bCs/>
                <w:color w:val="800000"/>
                <w:sz w:val="16"/>
                <w:szCs w:val="22"/>
              </w:rPr>
            </w:pPr>
            <w:r w:rsidRPr="008B327A">
              <w:rPr>
                <w:rFonts w:ascii="Verdana" w:hAnsi="Verdana" w:cs="Calibri"/>
                <w:b/>
                <w:bCs/>
                <w:color w:val="800000"/>
                <w:sz w:val="16"/>
                <w:szCs w:val="22"/>
              </w:rPr>
              <w:t>ΕΙΔΟΣ ΠΑΡΑΣΤΑΤΙΚΟΥ</w:t>
            </w:r>
          </w:p>
          <w:p w:rsidR="003E0022" w:rsidRPr="008B327A" w:rsidRDefault="003E0022" w:rsidP="003E0022">
            <w:pPr>
              <w:tabs>
                <w:tab w:val="left" w:pos="1299"/>
              </w:tabs>
              <w:autoSpaceDE w:val="0"/>
              <w:autoSpaceDN w:val="0"/>
              <w:adjustRightInd w:val="0"/>
              <w:spacing w:before="0" w:after="0" w:line="240" w:lineRule="auto"/>
              <w:ind w:left="34" w:right="-1050"/>
              <w:rPr>
                <w:rFonts w:ascii="Verdana" w:hAnsi="Verdana" w:cs="Calibri"/>
                <w:bCs/>
                <w:color w:val="800000"/>
                <w:sz w:val="2"/>
                <w:szCs w:val="22"/>
              </w:rPr>
            </w:pPr>
          </w:p>
        </w:tc>
      </w:tr>
      <w:tr w:rsidR="003E0022" w:rsidRPr="008B327A" w:rsidTr="003E0022">
        <w:trPr>
          <w:trHeight w:val="1391"/>
          <w:jc w:val="center"/>
        </w:trPr>
        <w:tc>
          <w:tcPr>
            <w:tcW w:w="11058" w:type="dxa"/>
            <w:gridSpan w:val="11"/>
            <w:tcBorders>
              <w:top w:val="single" w:sz="4" w:space="0" w:color="C0C0C0"/>
              <w:left w:val="single" w:sz="4" w:space="0" w:color="000080"/>
              <w:bottom w:val="single" w:sz="4" w:space="0" w:color="C0C0C0"/>
              <w:right w:val="single" w:sz="4" w:space="0" w:color="000080"/>
            </w:tcBorders>
          </w:tcPr>
          <w:p w:rsidR="003E0022" w:rsidRPr="008B327A" w:rsidRDefault="003E0022" w:rsidP="003E0022">
            <w:pPr>
              <w:tabs>
                <w:tab w:val="left" w:pos="625"/>
                <w:tab w:val="left" w:pos="1299"/>
                <w:tab w:val="center" w:pos="5120"/>
              </w:tabs>
              <w:autoSpaceDE w:val="0"/>
              <w:autoSpaceDN w:val="0"/>
              <w:adjustRightInd w:val="0"/>
              <w:spacing w:before="0" w:after="0" w:line="240" w:lineRule="auto"/>
              <w:ind w:left="34" w:right="-1050"/>
              <w:rPr>
                <w:rFonts w:ascii="Verdana" w:eastAsia="SimSun" w:hAnsi="Verdana" w:cs="Calibri"/>
                <w:b/>
                <w:bCs/>
                <w:color w:val="800000"/>
                <w:sz w:val="10"/>
                <w:szCs w:val="22"/>
              </w:rPr>
            </w:pPr>
            <w:r w:rsidRPr="008B327A">
              <w:rPr>
                <w:rFonts w:ascii="Myriad Pro" w:hAnsi="Myriad Pro" w:cs="Myriad Pro"/>
                <w:noProof/>
                <w:color w:val="000000"/>
                <w:lang w:eastAsia="el-GR"/>
              </w:rPr>
              <mc:AlternateContent>
                <mc:Choice Requires="wps">
                  <w:drawing>
                    <wp:anchor distT="0" distB="0" distL="114300" distR="114300" simplePos="0" relativeHeight="251748352" behindDoc="0" locked="0" layoutInCell="1" allowOverlap="1" wp14:anchorId="5FD89912" wp14:editId="13753995">
                      <wp:simplePos x="0" y="0"/>
                      <wp:positionH relativeFrom="column">
                        <wp:posOffset>2110560</wp:posOffset>
                      </wp:positionH>
                      <wp:positionV relativeFrom="paragraph">
                        <wp:posOffset>46355</wp:posOffset>
                      </wp:positionV>
                      <wp:extent cx="198120" cy="152400"/>
                      <wp:effectExtent l="0" t="0" r="11430" b="19050"/>
                      <wp:wrapNone/>
                      <wp:docPr id="55" name="Στρογγυλεμένο ορθογώνιο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E8CC3" id="Στρογγυλεμένο ορθογώνιο 55" o:spid="_x0000_s1026" style="position:absolute;margin-left:166.2pt;margin-top:3.65pt;width:15.6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CGYwIAAIUEAAAOAAAAZHJzL2Uyb0RvYy54bWysVMFuEzEQvSPxD5bvdLNRkjarbqqqpQip&#10;QEXhAxzbmzV4bTN2sim3SnDlJzhzqpBAgPIHm19i1puGFDgh9mDNeDzPb9549vBoWWmykOCVNTlN&#10;93qUSMOtUGaW05cvzh4cUOIDM4Jpa2ROr6SnR5P79w5rl8m+La0WEgiCGJ/VLqdlCC5LEs9LWTG/&#10;Z500GCwsVCygC7NEAKsRvdJJv9cbJbUF4cBy6T3unnZBOon4RSF5eFYUXgaic4rcQlwhrtN2TSaH&#10;LJsBc6XiGxrsH1hUTBm8dAt1ygIjc1B/QFWKg/W2CHvcVoktCsVlrAGrSXu/VXNZMidjLSiOd1uZ&#10;/P+D5U8XF0CUyOlwSIlhFfao+bh+t75uVs1Nc7N+33xrPjffm0/Nj2ZFmhUGvrSh9Qfc+IpbmIci&#10;1s5niHXpLqCVwbtzy197YuxJycxMHgPYupRMIPW0PZ/cSWgdj6lkWj+xAimwebBRz2UBVQuISpFl&#10;bNvVtm1yGQjHzXR8kPaxuRxD6bA/6MW2Jiy7TXbgwyNpK9IaOQU7N+I5Po14A1uc+xBbJzb1M/GK&#10;kqLS+BAWTJN0NBrtR84s2xxG7FvMWK3VSpwpraMDs+mJBoKpOT2L3ybZ7x7ThtQ5HQ/7w8jiTszv&#10;QvTi9zeIWEd8wK2yD42IdmBKdzay1GYjdatu16WpFVeoNNhuFnB20SgtvKWkxjnIqX8zZyAp0Y8N&#10;dmucDgbt4ERnMNxvhYbdyHQ3wgxHqJwGSjrzJHTDNnegZiXelMZyjT3GDhcq3D6FjtWGLL51tO4M&#10;064fT/36e0x+AgAA//8DAFBLAwQUAAYACAAAACEA/1hT1twAAAAIAQAADwAAAGRycy9kb3ducmV2&#10;LnhtbEyPQU+EMBCF7yb+h2ZMvLntbhUVKRtjolcjevBY6AhEOmVpYdFf73jS25u8l/e+KfarH8SC&#10;U+wDGdhuFAikJrieWgNvr48XNyBisuTsEAgNfGGEfXl6UtjchSO94FKlVnAJxdwa6FIacylj06G3&#10;cRNGJPY+wuRt4nNqpZvskcv9IHdKZdLbnnihsyM+dNh8VrM30Dg1q+l9eb6tr1L1vcwHkk8HY87P&#10;1vs7EAnX9BeGX3xGh5KZ6jCTi2IwoPXukqMGrjUI9nWmMxA1i60GWRby/wPlDwAAAP//AwBQSwEC&#10;LQAUAAYACAAAACEAtoM4kv4AAADhAQAAEwAAAAAAAAAAAAAAAAAAAAAAW0NvbnRlbnRfVHlwZXNd&#10;LnhtbFBLAQItABQABgAIAAAAIQA4/SH/1gAAAJQBAAALAAAAAAAAAAAAAAAAAC8BAABfcmVscy8u&#10;cmVsc1BLAQItABQABgAIAAAAIQAn9gCGYwIAAIUEAAAOAAAAAAAAAAAAAAAAAC4CAABkcnMvZTJv&#10;RG9jLnhtbFBLAQItABQABgAIAAAAIQD/WFPW3AAAAAgBAAAPAAAAAAAAAAAAAAAAAL0EAABkcnMv&#10;ZG93bnJldi54bWxQSwUGAAAAAAQABADzAAAAxgUAAAAA&#10;"/>
                  </w:pict>
                </mc:Fallback>
              </mc:AlternateContent>
            </w:r>
          </w:p>
          <w:p w:rsidR="003E0022" w:rsidRPr="008B327A" w:rsidRDefault="003E0022" w:rsidP="003E0022">
            <w:pPr>
              <w:tabs>
                <w:tab w:val="left" w:pos="625"/>
                <w:tab w:val="left" w:pos="1299"/>
                <w:tab w:val="center" w:pos="5120"/>
              </w:tabs>
              <w:autoSpaceDE w:val="0"/>
              <w:autoSpaceDN w:val="0"/>
              <w:adjustRightInd w:val="0"/>
              <w:spacing w:before="0" w:after="0" w:line="240" w:lineRule="auto"/>
              <w:ind w:left="34" w:right="-1050"/>
              <w:rPr>
                <w:rFonts w:ascii="Verdana" w:eastAsia="SimSun" w:hAnsi="Verdana" w:cs="Calibri"/>
                <w:b/>
                <w:bCs/>
                <w:color w:val="800000"/>
                <w:sz w:val="16"/>
                <w:szCs w:val="22"/>
              </w:rPr>
            </w:pPr>
            <w:r w:rsidRPr="008B327A">
              <w:rPr>
                <w:rFonts w:ascii="Verdana" w:eastAsia="SimSun" w:hAnsi="Verdana" w:cs="Calibri"/>
                <w:b/>
                <w:bCs/>
                <w:color w:val="800000"/>
                <w:sz w:val="16"/>
                <w:szCs w:val="22"/>
              </w:rPr>
              <w:t xml:space="preserve">ΑΠΟΔΕΙΞΗ ΠΑΡΟΧΗΣ ΥΠΗΡΕΣΙΩΝ              </w:t>
            </w:r>
          </w:p>
          <w:p w:rsidR="003E0022" w:rsidRPr="008B327A" w:rsidRDefault="003E0022" w:rsidP="003E0022">
            <w:pPr>
              <w:tabs>
                <w:tab w:val="left" w:pos="625"/>
                <w:tab w:val="left" w:pos="1299"/>
                <w:tab w:val="center" w:pos="5120"/>
              </w:tabs>
              <w:autoSpaceDE w:val="0"/>
              <w:autoSpaceDN w:val="0"/>
              <w:adjustRightInd w:val="0"/>
              <w:spacing w:before="0" w:after="0" w:line="240" w:lineRule="auto"/>
              <w:ind w:left="34" w:right="-1050"/>
              <w:rPr>
                <w:rFonts w:ascii="Verdana" w:eastAsia="SimSun" w:hAnsi="Verdana" w:cs="Calibri"/>
                <w:b/>
                <w:bCs/>
                <w:color w:val="800000"/>
                <w:sz w:val="12"/>
                <w:szCs w:val="22"/>
              </w:rPr>
            </w:pPr>
            <w:r w:rsidRPr="008B327A">
              <w:rPr>
                <w:rFonts w:ascii="Myriad Pro" w:hAnsi="Myriad Pro" w:cs="Myriad Pro"/>
                <w:noProof/>
                <w:color w:val="000000"/>
                <w:lang w:eastAsia="el-GR"/>
              </w:rPr>
              <mc:AlternateContent>
                <mc:Choice Requires="wps">
                  <w:drawing>
                    <wp:anchor distT="0" distB="0" distL="114300" distR="114300" simplePos="0" relativeHeight="251749376" behindDoc="0" locked="0" layoutInCell="1" allowOverlap="1" wp14:anchorId="132ECE24" wp14:editId="05A6F9B9">
                      <wp:simplePos x="0" y="0"/>
                      <wp:positionH relativeFrom="column">
                        <wp:posOffset>2108835</wp:posOffset>
                      </wp:positionH>
                      <wp:positionV relativeFrom="paragraph">
                        <wp:posOffset>60960</wp:posOffset>
                      </wp:positionV>
                      <wp:extent cx="198120" cy="152400"/>
                      <wp:effectExtent l="0" t="0" r="11430" b="19050"/>
                      <wp:wrapNone/>
                      <wp:docPr id="56" name="Στρογγυλεμένο ορθογώνιο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8C778" id="Στρογγυλεμένο ορθογώνιο 56" o:spid="_x0000_s1026" style="position:absolute;margin-left:166.05pt;margin-top:4.8pt;width:15.6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YwIAAIUEAAAOAAAAZHJzL2Uyb0RvYy54bWysVMFuEzEQvSPxD5bvdLNRkjarbqqqpQip&#10;QEXhAxzbmzV4PcZ2sim3SnDlJzhzqpBAgPIHm19i1puGFDgh9mDNeDzPb9549vBoWWmykM4rMDlN&#10;93qUSMNBKDPL6csXZw8OKPGBGcE0GJnTK+np0eT+vcPaZrIPJWghHUEQ47Pa5rQMwWZJ4nkpK+b3&#10;wEqDwQJcxQK6bpYIx2pEr3TS7/VGSQ1OWAdceo+7p12QTiJ+UUgenhWFl4HonCK3EFcX12m7JpND&#10;ls0cs6XiGxrsH1hUTBm8dAt1ygIjc6f+gKoUd+ChCHscqgSKQnEZa8Bq0t5v1VyWzMpYC4rj7VYm&#10;//9g+dPFhSNK5HQ4osSwCnvUfFy/W183q+amuVm/b741n5vvzafmR7MizQoDX9rQ+gNufMUtzEMR&#10;a+szxLq0F66Vwdtz4K89MXBSMjOTx85BXUomkHrank/uJLSOx1QyrZ+AQApsHiDquSxc1QKiUmQZ&#10;23a1bZtcBsJxMx0fpH1sLsdQOuwPerGtCctuk63z4ZGEirRGTh3MjXiOTyPewBbnPsTWiU39TLyi&#10;pKg0PoQF0yQdjUb7kTPLNocR+xYzVgtaiTOldXTcbHqiHcHUnJ7Fb5Psd49pQ+qcjof9YWRxJ+Z3&#10;IXrx+xtErCM+4FbZh0ZEOzClOxtZarORulW369IUxBUq7aCbBZxdNEpwbympcQ5y6t/MmZOU6McG&#10;uzVOB4N2cKIzGO63QrvdyHQ3wgxHqJwGSjrzJHTDNrdOzUq8KY3lGjjGDhcq3D6FjtWGLL51tO4M&#10;064fT/36e0x+AgAA//8DAFBLAwQUAAYACAAAACEAJ6ezaNsAAAAIAQAADwAAAGRycy9kb3ducmV2&#10;LnhtbEyPwU7DMBBE70j8g7VIvVG7tYhoiFMhJLgiQg89OvGSRMTr1HbSlK/HPcFx9UYzb4v9Ygc2&#10;ow+9IwWbtQCG1DjTU6vg8Pl6/wgsRE1GD45QwQUD7Mvbm0Lnxp3pA+cqtiyVUMi1gi7GMec8NB1a&#10;HdZuRErsy3mrYzp9y43X51RuB74VIuNW95QWOj3iS4fNdzVZBY0Rk/DH+X1XP8TqZ55OxN9OSq3u&#10;lucnYBGX+BeGq35ShzI51W4iE9igQMrtJkUV7DJgictMSmD1FWTAy4L/f6D8BQAA//8DAFBLAQIt&#10;ABQABgAIAAAAIQC2gziS/gAAAOEBAAATAAAAAAAAAAAAAAAAAAAAAABbQ29udGVudF9UeXBlc10u&#10;eG1sUEsBAi0AFAAGAAgAAAAhADj9If/WAAAAlAEAAAsAAAAAAAAAAAAAAAAALwEAAF9yZWxzLy5y&#10;ZWxzUEsBAi0AFAAGAAgAAAAhAGT5X9FjAgAAhQQAAA4AAAAAAAAAAAAAAAAALgIAAGRycy9lMm9E&#10;b2MueG1sUEsBAi0AFAAGAAgAAAAhACens2jbAAAACAEAAA8AAAAAAAAAAAAAAAAAvQQAAGRycy9k&#10;b3ducmV2LnhtbFBLBQYAAAAABAAEAPMAAADFBQAAAAA=&#10;"/>
                  </w:pict>
                </mc:Fallback>
              </mc:AlternateContent>
            </w:r>
          </w:p>
          <w:p w:rsidR="003E0022" w:rsidRPr="008B327A" w:rsidRDefault="003E0022" w:rsidP="003E0022">
            <w:pPr>
              <w:tabs>
                <w:tab w:val="left" w:pos="625"/>
                <w:tab w:val="left" w:pos="1299"/>
                <w:tab w:val="center" w:pos="5120"/>
              </w:tabs>
              <w:autoSpaceDE w:val="0"/>
              <w:autoSpaceDN w:val="0"/>
              <w:adjustRightInd w:val="0"/>
              <w:spacing w:before="0" w:after="0" w:line="240" w:lineRule="auto"/>
              <w:ind w:left="34" w:right="-1050"/>
              <w:rPr>
                <w:rFonts w:ascii="Verdana" w:eastAsia="SimSun" w:hAnsi="Verdana" w:cs="Calibri"/>
                <w:color w:val="000000"/>
                <w:sz w:val="16"/>
                <w:szCs w:val="22"/>
              </w:rPr>
            </w:pPr>
            <w:r w:rsidRPr="008B327A">
              <w:rPr>
                <w:rFonts w:ascii="Verdana" w:eastAsia="SimSun" w:hAnsi="Verdana" w:cs="Calibri"/>
                <w:b/>
                <w:bCs/>
                <w:color w:val="800000"/>
                <w:sz w:val="16"/>
                <w:szCs w:val="22"/>
              </w:rPr>
              <w:t>ΤΙΜΟΛΟΓΙΟ ΠΑΡΟΧΗΣ ΥΠΗΡΕΣΙΩΝ</w:t>
            </w:r>
          </w:p>
          <w:p w:rsidR="003E0022" w:rsidRPr="008B327A" w:rsidRDefault="003E0022" w:rsidP="003E0022">
            <w:pPr>
              <w:tabs>
                <w:tab w:val="left" w:pos="3872"/>
              </w:tabs>
              <w:spacing w:before="0" w:after="0" w:line="240" w:lineRule="auto"/>
              <w:ind w:left="34" w:right="-1050"/>
              <w:jc w:val="both"/>
              <w:rPr>
                <w:rFonts w:ascii="Verdana" w:eastAsia="Calibri" w:hAnsi="Verdana" w:cs="Myriad Pro"/>
                <w:b/>
                <w:bCs/>
                <w:color w:val="800000"/>
                <w:sz w:val="12"/>
                <w:szCs w:val="16"/>
              </w:rPr>
            </w:pPr>
          </w:p>
          <w:p w:rsidR="003E0022" w:rsidRPr="008B327A" w:rsidRDefault="003E0022" w:rsidP="003E0022">
            <w:pPr>
              <w:tabs>
                <w:tab w:val="left" w:pos="3872"/>
              </w:tabs>
              <w:spacing w:before="0" w:after="0" w:line="240" w:lineRule="auto"/>
              <w:ind w:left="34" w:right="-1050"/>
              <w:jc w:val="both"/>
              <w:rPr>
                <w:rFonts w:ascii="Verdana" w:eastAsia="Calibri" w:hAnsi="Verdana" w:cs="Myriad Pro"/>
                <w:bCs/>
                <w:color w:val="800000"/>
                <w:sz w:val="16"/>
                <w:szCs w:val="16"/>
              </w:rPr>
            </w:pPr>
            <w:r w:rsidRPr="008B327A">
              <w:rPr>
                <w:rFonts w:ascii="Verdana" w:eastAsia="Calibri" w:hAnsi="Verdana" w:cs="Myriad Pro"/>
                <w:b/>
                <w:bCs/>
                <w:color w:val="800000"/>
                <w:sz w:val="16"/>
                <w:szCs w:val="16"/>
              </w:rPr>
              <w:t>ΕΤΑΙΡΙΚΑ Ή ΠΡΟΣΩΠΙΚΑ ΣΤΟΙΧΕΙΑ ΠΟΥ ΘΕΛΕΤΕ ΝΑ ΕΚΔΟΘΕΙ ΤΟ ΠΑΡΑΣΤΑΤΙΚΟ:</w:t>
            </w:r>
          </w:p>
          <w:p w:rsidR="003E0022" w:rsidRPr="008B327A" w:rsidRDefault="003E0022" w:rsidP="003E0022">
            <w:pPr>
              <w:tabs>
                <w:tab w:val="left" w:pos="1299"/>
              </w:tabs>
              <w:spacing w:before="0" w:after="0" w:line="240" w:lineRule="auto"/>
              <w:ind w:left="34" w:right="-1050"/>
              <w:rPr>
                <w:rFonts w:ascii="Verdana" w:eastAsia="Calibri" w:hAnsi="Verdana"/>
                <w:color w:val="000000"/>
                <w:sz w:val="6"/>
                <w:szCs w:val="16"/>
              </w:rPr>
            </w:pPr>
          </w:p>
          <w:p w:rsidR="003E0022" w:rsidRPr="008B327A" w:rsidRDefault="003E0022" w:rsidP="003E0022">
            <w:pPr>
              <w:tabs>
                <w:tab w:val="left" w:pos="1299"/>
              </w:tabs>
              <w:spacing w:before="0" w:after="0" w:line="240" w:lineRule="auto"/>
              <w:ind w:left="34" w:right="-1050"/>
              <w:rPr>
                <w:rFonts w:ascii="Verdana" w:eastAsia="Calibri" w:hAnsi="Verdana"/>
                <w:color w:val="000000"/>
                <w:sz w:val="4"/>
                <w:szCs w:val="16"/>
              </w:rPr>
            </w:pPr>
          </w:p>
          <w:p w:rsidR="003E0022" w:rsidRPr="008B327A" w:rsidRDefault="003E0022" w:rsidP="003E0022">
            <w:pPr>
              <w:tabs>
                <w:tab w:val="left" w:pos="1299"/>
              </w:tabs>
              <w:spacing w:before="0" w:after="0" w:line="240" w:lineRule="auto"/>
              <w:ind w:left="34" w:right="-1050"/>
              <w:rPr>
                <w:rFonts w:ascii="Verdana" w:eastAsia="Calibri" w:hAnsi="Verdana" w:cs="Myriad Pro"/>
                <w:color w:val="000000"/>
                <w:sz w:val="16"/>
                <w:szCs w:val="16"/>
              </w:rPr>
            </w:pPr>
            <w:r w:rsidRPr="008B327A">
              <w:rPr>
                <w:rFonts w:ascii="Verdana" w:eastAsia="Calibri" w:hAnsi="Verdana"/>
                <w:color w:val="000000"/>
                <w:sz w:val="16"/>
                <w:szCs w:val="16"/>
              </w:rPr>
              <w:t xml:space="preserve">ΕΠΩΝΥΜΙΑ ΕΠΙΧΕΙΡΗΣΗΣ / ΑΤΟΜΙΚΑ ΣΤΟΙΧΕΙΑ: _ _ _ </w:t>
            </w:r>
            <w:r w:rsidRPr="008B327A">
              <w:rPr>
                <w:rFonts w:ascii="Verdana" w:eastAsia="Calibri" w:hAnsi="Verdana" w:cs="Myriad Pro"/>
                <w:color w:val="000000"/>
                <w:sz w:val="16"/>
                <w:szCs w:val="16"/>
              </w:rPr>
              <w:t xml:space="preserve">_ _ _ _ _ _ _ _ _ _ _ _ _ _ _ _ _ _ _ _ _ _ _ </w:t>
            </w:r>
            <w:r w:rsidRPr="008B327A">
              <w:rPr>
                <w:rFonts w:ascii="Verdana" w:eastAsia="Calibri" w:hAnsi="Verdana"/>
                <w:color w:val="000000"/>
                <w:sz w:val="16"/>
                <w:szCs w:val="16"/>
              </w:rPr>
              <w:t>ΕΠΑΓΓΕΛΜΑ:</w:t>
            </w:r>
            <w:r w:rsidRPr="008B327A">
              <w:rPr>
                <w:rFonts w:ascii="Verdana" w:eastAsia="Calibri" w:hAnsi="Verdana" w:cs="Myriad Pro"/>
                <w:color w:val="000000"/>
                <w:sz w:val="16"/>
                <w:szCs w:val="16"/>
              </w:rPr>
              <w:t xml:space="preserve"> _ __ _ _ _  _ _ _ _ _</w:t>
            </w:r>
          </w:p>
          <w:p w:rsidR="003E0022" w:rsidRPr="008B327A" w:rsidRDefault="003E0022" w:rsidP="003E0022">
            <w:pPr>
              <w:tabs>
                <w:tab w:val="left" w:pos="1299"/>
              </w:tabs>
              <w:spacing w:before="0" w:after="0" w:line="240" w:lineRule="auto"/>
              <w:ind w:left="34" w:right="-1050"/>
              <w:rPr>
                <w:rFonts w:ascii="Verdana" w:eastAsia="Calibri" w:hAnsi="Verdana" w:cs="Myriad Pro"/>
                <w:color w:val="000000"/>
                <w:sz w:val="18"/>
                <w:szCs w:val="22"/>
              </w:rPr>
            </w:pPr>
            <w:r w:rsidRPr="008B327A">
              <w:rPr>
                <w:rFonts w:ascii="Verdana" w:eastAsia="Calibri" w:hAnsi="Verdana" w:cs="Myriad Pro"/>
                <w:color w:val="000000"/>
                <w:sz w:val="18"/>
                <w:szCs w:val="22"/>
              </w:rPr>
              <w:t xml:space="preserve"> </w:t>
            </w:r>
          </w:p>
        </w:tc>
      </w:tr>
      <w:tr w:rsidR="003E0022" w:rsidRPr="008B327A" w:rsidTr="003E0022">
        <w:trPr>
          <w:trHeight w:val="320"/>
          <w:jc w:val="center"/>
        </w:trPr>
        <w:tc>
          <w:tcPr>
            <w:tcW w:w="2017" w:type="dxa"/>
            <w:tcBorders>
              <w:top w:val="nil"/>
              <w:left w:val="single" w:sz="4" w:space="0" w:color="000080"/>
              <w:bottom w:val="nil"/>
              <w:right w:val="single" w:sz="4" w:space="0" w:color="C0C0C0"/>
            </w:tcBorders>
            <w:vAlign w:val="bottom"/>
            <w:hideMark/>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r w:rsidRPr="008B327A">
              <w:rPr>
                <w:rFonts w:ascii="Verdana" w:hAnsi="Verdana" w:cs="Calibri"/>
                <w:b/>
                <w:sz w:val="16"/>
              </w:rPr>
              <w:t>ΑΦΜ:</w:t>
            </w:r>
          </w:p>
        </w:tc>
        <w:tc>
          <w:tcPr>
            <w:tcW w:w="415" w:type="dxa"/>
            <w:tcBorders>
              <w:top w:val="nil"/>
              <w:left w:val="single" w:sz="4" w:space="0" w:color="C0C0C0"/>
              <w:bottom w:val="nil"/>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nil"/>
              <w:left w:val="single" w:sz="4" w:space="0" w:color="C0C0C0"/>
              <w:bottom w:val="nil"/>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nil"/>
              <w:left w:val="single" w:sz="4" w:space="0" w:color="C0C0C0"/>
              <w:bottom w:val="nil"/>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nil"/>
              <w:left w:val="single" w:sz="4" w:space="0" w:color="C0C0C0"/>
              <w:bottom w:val="nil"/>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nil"/>
              <w:left w:val="single" w:sz="4" w:space="0" w:color="C0C0C0"/>
              <w:bottom w:val="nil"/>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nil"/>
              <w:left w:val="single" w:sz="4" w:space="0" w:color="C0C0C0"/>
              <w:bottom w:val="nil"/>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p>
        </w:tc>
        <w:tc>
          <w:tcPr>
            <w:tcW w:w="5314" w:type="dxa"/>
            <w:tcBorders>
              <w:top w:val="single" w:sz="4" w:space="0" w:color="C0C0C0"/>
              <w:left w:val="single" w:sz="4" w:space="0" w:color="C0C0C0"/>
              <w:bottom w:val="single" w:sz="4" w:space="0" w:color="C0C0C0"/>
              <w:right w:val="single" w:sz="4" w:space="0" w:color="000080"/>
            </w:tcBorders>
            <w:vAlign w:val="bottom"/>
            <w:hideMark/>
          </w:tcPr>
          <w:p w:rsidR="003E0022" w:rsidRPr="008B327A" w:rsidRDefault="003E0022" w:rsidP="003E0022">
            <w:pPr>
              <w:tabs>
                <w:tab w:val="left" w:pos="1299"/>
              </w:tabs>
              <w:spacing w:before="0" w:after="0" w:line="240" w:lineRule="auto"/>
              <w:ind w:left="34" w:right="-1050"/>
              <w:jc w:val="both"/>
              <w:rPr>
                <w:rFonts w:ascii="Verdana" w:hAnsi="Verdana" w:cs="Calibri"/>
                <w:b/>
                <w:sz w:val="16"/>
              </w:rPr>
            </w:pPr>
            <w:r w:rsidRPr="008B327A">
              <w:rPr>
                <w:rFonts w:ascii="Verdana" w:hAnsi="Verdana" w:cs="Calibri"/>
                <w:b/>
                <w:sz w:val="16"/>
              </w:rPr>
              <w:t>ΔΟΥ:</w:t>
            </w:r>
          </w:p>
        </w:tc>
      </w:tr>
      <w:tr w:rsidR="003E0022" w:rsidRPr="008B327A" w:rsidTr="003E0022">
        <w:trPr>
          <w:trHeight w:val="356"/>
          <w:jc w:val="center"/>
        </w:trPr>
        <w:tc>
          <w:tcPr>
            <w:tcW w:w="11058" w:type="dxa"/>
            <w:gridSpan w:val="11"/>
            <w:tcBorders>
              <w:top w:val="single" w:sz="4" w:space="0" w:color="C0C0C0"/>
              <w:left w:val="single" w:sz="4" w:space="0" w:color="000080"/>
              <w:bottom w:val="single" w:sz="4" w:space="0" w:color="C0C0C0"/>
              <w:right w:val="single" w:sz="4" w:space="0" w:color="000080"/>
            </w:tcBorders>
            <w:vAlign w:val="center"/>
          </w:tcPr>
          <w:p w:rsidR="003E0022" w:rsidRPr="008B327A" w:rsidRDefault="003E0022" w:rsidP="003E0022">
            <w:pPr>
              <w:tabs>
                <w:tab w:val="left" w:pos="1299"/>
              </w:tabs>
              <w:spacing w:before="0" w:after="0" w:line="240" w:lineRule="auto"/>
              <w:ind w:left="34" w:right="-1050"/>
              <w:rPr>
                <w:rFonts w:ascii="Verdana" w:eastAsia="Calibri" w:hAnsi="Verdana"/>
                <w:b/>
                <w:sz w:val="16"/>
                <w:szCs w:val="22"/>
              </w:rPr>
            </w:pPr>
            <w:r w:rsidRPr="008B327A">
              <w:rPr>
                <w:rFonts w:ascii="Verdana" w:eastAsia="Calibri" w:hAnsi="Verdana"/>
                <w:b/>
                <w:sz w:val="16"/>
                <w:szCs w:val="22"/>
              </w:rPr>
              <w:t xml:space="preserve">ΔΙΕΥΘΥΝΣΗ:                                          </w:t>
            </w:r>
            <w:r w:rsidRPr="008B327A">
              <w:rPr>
                <w:rFonts w:ascii="Verdana" w:eastAsia="Calibri" w:hAnsi="Verdana"/>
                <w:b/>
                <w:sz w:val="16"/>
                <w:szCs w:val="22"/>
                <w:lang w:val="en-US"/>
              </w:rPr>
              <w:t xml:space="preserve">        </w:t>
            </w:r>
            <w:r w:rsidRPr="008B327A">
              <w:rPr>
                <w:rFonts w:ascii="Verdana" w:eastAsia="Calibri" w:hAnsi="Verdana"/>
                <w:b/>
                <w:sz w:val="16"/>
                <w:szCs w:val="22"/>
              </w:rPr>
              <w:t xml:space="preserve">ΠΟΛΗ:                                          </w:t>
            </w:r>
            <w:r w:rsidRPr="008B327A">
              <w:rPr>
                <w:rFonts w:ascii="Verdana" w:eastAsia="Calibri" w:hAnsi="Verdana"/>
                <w:b/>
                <w:sz w:val="16"/>
                <w:szCs w:val="22"/>
                <w:lang w:val="en-US"/>
              </w:rPr>
              <w:t xml:space="preserve">                        </w:t>
            </w:r>
            <w:r w:rsidRPr="008B327A">
              <w:rPr>
                <w:rFonts w:ascii="Verdana" w:eastAsia="Calibri" w:hAnsi="Verdana"/>
                <w:b/>
                <w:sz w:val="16"/>
                <w:szCs w:val="22"/>
              </w:rPr>
              <w:t>Τ.Κ.:</w:t>
            </w:r>
          </w:p>
        </w:tc>
      </w:tr>
      <w:tr w:rsidR="003E0022" w:rsidRPr="008B327A" w:rsidTr="003E0022">
        <w:trPr>
          <w:trHeight w:val="319"/>
          <w:jc w:val="center"/>
        </w:trPr>
        <w:tc>
          <w:tcPr>
            <w:tcW w:w="11058" w:type="dxa"/>
            <w:gridSpan w:val="11"/>
            <w:tcBorders>
              <w:top w:val="single" w:sz="4" w:space="0" w:color="C0C0C0"/>
              <w:left w:val="single" w:sz="4" w:space="0" w:color="000080"/>
              <w:right w:val="single" w:sz="4" w:space="0" w:color="000080"/>
            </w:tcBorders>
            <w:vAlign w:val="center"/>
          </w:tcPr>
          <w:p w:rsidR="003E0022" w:rsidRPr="008B327A" w:rsidRDefault="003E0022" w:rsidP="003E0022">
            <w:pPr>
              <w:tabs>
                <w:tab w:val="left" w:pos="1299"/>
              </w:tabs>
              <w:spacing w:before="0" w:after="0" w:line="240" w:lineRule="auto"/>
              <w:ind w:left="34" w:right="-1050"/>
              <w:rPr>
                <w:rFonts w:ascii="Verdana" w:eastAsia="Calibri" w:hAnsi="Verdana"/>
                <w:b/>
                <w:sz w:val="10"/>
                <w:szCs w:val="22"/>
              </w:rPr>
            </w:pPr>
          </w:p>
          <w:p w:rsidR="003E0022" w:rsidRPr="008B327A" w:rsidRDefault="003E0022" w:rsidP="003E0022">
            <w:pPr>
              <w:tabs>
                <w:tab w:val="left" w:pos="1299"/>
              </w:tabs>
              <w:spacing w:before="0" w:after="0" w:line="240" w:lineRule="auto"/>
              <w:ind w:left="34" w:right="-1050"/>
              <w:rPr>
                <w:rFonts w:ascii="Verdana" w:eastAsia="Calibri" w:hAnsi="Verdana"/>
                <w:b/>
                <w:sz w:val="16"/>
                <w:szCs w:val="22"/>
              </w:rPr>
            </w:pPr>
            <w:r w:rsidRPr="008B327A">
              <w:rPr>
                <w:rFonts w:ascii="Verdana" w:eastAsia="Calibri" w:hAnsi="Verdana"/>
                <w:b/>
                <w:sz w:val="16"/>
                <w:szCs w:val="22"/>
              </w:rPr>
              <w:t xml:space="preserve">ΤΗΛΕΦΩΝΑ:                                                </w:t>
            </w:r>
            <w:r w:rsidRPr="008B327A">
              <w:rPr>
                <w:rFonts w:ascii="Verdana" w:eastAsia="Calibri" w:hAnsi="Verdana"/>
                <w:b/>
                <w:sz w:val="16"/>
                <w:szCs w:val="22"/>
                <w:lang w:val="en-US"/>
              </w:rPr>
              <w:t xml:space="preserve">   </w:t>
            </w:r>
            <w:r w:rsidRPr="008B327A">
              <w:rPr>
                <w:rFonts w:ascii="Verdana" w:eastAsia="Calibri" w:hAnsi="Verdana"/>
                <w:b/>
                <w:sz w:val="16"/>
                <w:szCs w:val="22"/>
              </w:rPr>
              <w:t>FAX:                                  ΕΜAIL:</w:t>
            </w:r>
          </w:p>
        </w:tc>
      </w:tr>
      <w:tr w:rsidR="003E0022" w:rsidRPr="008B327A" w:rsidTr="00CF14E5">
        <w:trPr>
          <w:trHeight w:val="319"/>
          <w:jc w:val="center"/>
        </w:trPr>
        <w:tc>
          <w:tcPr>
            <w:tcW w:w="11058" w:type="dxa"/>
            <w:gridSpan w:val="11"/>
            <w:tcBorders>
              <w:top w:val="single" w:sz="4" w:space="0" w:color="C0C0C0"/>
              <w:left w:val="single" w:sz="4" w:space="0" w:color="000080"/>
              <w:bottom w:val="single" w:sz="4" w:space="0" w:color="C0C0C0"/>
              <w:right w:val="single" w:sz="4" w:space="0" w:color="000080"/>
            </w:tcBorders>
            <w:vAlign w:val="bottom"/>
          </w:tcPr>
          <w:p w:rsidR="003E0022" w:rsidRPr="008B327A" w:rsidRDefault="006171F2" w:rsidP="00CF14E5">
            <w:pPr>
              <w:tabs>
                <w:tab w:val="left" w:pos="1299"/>
              </w:tabs>
              <w:spacing w:before="0" w:after="0" w:line="240" w:lineRule="auto"/>
              <w:ind w:left="34" w:right="-1049"/>
              <w:rPr>
                <w:rFonts w:ascii="Verdana" w:eastAsia="Calibri" w:hAnsi="Verdana"/>
                <w:b/>
                <w:sz w:val="16"/>
                <w:szCs w:val="18"/>
              </w:rPr>
            </w:pPr>
            <w:r w:rsidRPr="008B327A">
              <w:rPr>
                <w:rFonts w:ascii="Verdana" w:eastAsia="SimSun" w:hAnsi="Verdana" w:cs="Calibri"/>
                <w:b/>
                <w:bCs/>
                <w:noProof/>
                <w:color w:val="800000"/>
                <w:sz w:val="12"/>
                <w:szCs w:val="22"/>
                <w:lang w:eastAsia="el-GR"/>
              </w:rPr>
              <mc:AlternateContent>
                <mc:Choice Requires="wps">
                  <w:drawing>
                    <wp:anchor distT="0" distB="0" distL="114300" distR="114300" simplePos="0" relativeHeight="251750400" behindDoc="0" locked="0" layoutInCell="1" allowOverlap="1" wp14:anchorId="71C6DBFC" wp14:editId="74F25212">
                      <wp:simplePos x="0" y="0"/>
                      <wp:positionH relativeFrom="column">
                        <wp:posOffset>3351530</wp:posOffset>
                      </wp:positionH>
                      <wp:positionV relativeFrom="paragraph">
                        <wp:posOffset>8255</wp:posOffset>
                      </wp:positionV>
                      <wp:extent cx="198120" cy="152400"/>
                      <wp:effectExtent l="0" t="0" r="11430" b="19050"/>
                      <wp:wrapNone/>
                      <wp:docPr id="45" name="Στρογγυλεμένο ορθογώνιο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69A71" id="Στρογγυλεμένο ορθογώνιο 45" o:spid="_x0000_s1026" style="position:absolute;margin-left:263.9pt;margin-top:.65pt;width:15.6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FqYwIAAIUEAAAOAAAAZHJzL2Uyb0RvYy54bWysVMFuEzEQvSPxD5bvdLNRkjarbqqqpQip&#10;QEXhAxzbmzV4PcZ2sim3SnDlJzhzqpBAgPIHm19i1puGFDgh9mDNeDzPb9549vBoWWmykM4rMDlN&#10;93qUSMNBKDPL6csXZw8OKPGBGcE0GJnTK+np0eT+vcPaZrIPJWghHUEQ47Pa5rQMwWZJ4nkpK+b3&#10;wEqDwQJcxQK6bpYIx2pEr3TS7/VGSQ1OWAdceo+7p12QTiJ+UUgenhWFl4HonCK3EFcX12m7JpND&#10;ls0cs6XiGxrsH1hUTBm8dAt1ygIjc6f+gKoUd+ChCHscqgSKQnEZa8Bq0t5v1VyWzMpYC4rj7VYm&#10;//9g+dPFhSNK5HQwpMSwCnvUfFy/W183q+amuVm/b741n5vvzafmR7MizQoDX9rQ+gNufMUtzEMR&#10;a+szxLq0F66Vwdtz4K89MXBSMjOTx85BXUomkHrank/uJLSOx1QyrZ+AQApsHiDquSxc1QKiUmQZ&#10;23a1bZtcBsJxMx0fpH1sLsdQOuwPerGtCctuk63z4ZGEirRGTh3MjXiOTyPewBbnPsTWiU39TLyi&#10;pKg0PoQF0yQdjUb7kTPLNocR+xYzVgtaiTOldXTcbHqiHcHUnJ7Fb5Psd49pQ+qcjof9YWRxJ+Z3&#10;IXrx+xtErCM+4FbZh0ZEOzClOxtZarORulW369IUxBUq7aCbBZxdNEpwbympcQ5y6t/MmZOU6McG&#10;uzVOB4N2cKIzGO63QrvdyHQ3wgxHqJwGSjrzJHTDNrdOzUq8KY3lGjjGDhcq3D6FjtWGLL51tO4M&#10;064fT/36e0x+AgAA//8DAFBLAwQUAAYACAAAACEAiu6ZRdsAAAAIAQAADwAAAGRycy9kb3ducmV2&#10;LnhtbEyPQU+EMBCF7yb+h2ZMvLmtbFAXKRtjolcj68FjoSMQ6ZRtC4v+eseTHiff5L3vlfvVjWLB&#10;EAdPGq43CgRS6+1AnYa3w9PVHYiYDFkzekINXxhhX52flaaw/kSvuNSpExxCsTAa+pSmQsrY9uhM&#10;3PgJidmHD84kPkMnbTAnDnejzJS6kc4MxA29mfCxx/aznp2G1qpZhfflZdfkqf5e5iPJ56PWlxfr&#10;wz2IhGv6e4ZffVaHip0aP5ONYtSQZ7esnhhsQTDP8x1vazRk+RZkVcr/A6ofAAAA//8DAFBLAQIt&#10;ABQABgAIAAAAIQC2gziS/gAAAOEBAAATAAAAAAAAAAAAAAAAAAAAAABbQ29udGVudF9UeXBlc10u&#10;eG1sUEsBAi0AFAAGAAgAAAAhADj9If/WAAAAlAEAAAsAAAAAAAAAAAAAAAAALwEAAF9yZWxzLy5y&#10;ZWxzUEsBAi0AFAAGAAgAAAAhAPvOUWpjAgAAhQQAAA4AAAAAAAAAAAAAAAAALgIAAGRycy9lMm9E&#10;b2MueG1sUEsBAi0AFAAGAAgAAAAhAIrumUXbAAAACAEAAA8AAAAAAAAAAAAAAAAAvQQAAGRycy9k&#10;b3ducmV2LnhtbFBLBQYAAAAABAAEAPMAAADFBQAAAAA=&#10;"/>
                  </w:pict>
                </mc:Fallback>
              </mc:AlternateContent>
            </w:r>
            <w:r w:rsidRPr="008B327A">
              <w:rPr>
                <w:rFonts w:ascii="Myriad Pro" w:hAnsi="Myriad Pro" w:cs="Myriad Pro"/>
                <w:noProof/>
                <w:color w:val="000000"/>
                <w:lang w:eastAsia="el-GR"/>
              </w:rPr>
              <mc:AlternateContent>
                <mc:Choice Requires="wps">
                  <w:drawing>
                    <wp:anchor distT="0" distB="0" distL="114300" distR="114300" simplePos="0" relativeHeight="251751424" behindDoc="0" locked="0" layoutInCell="1" allowOverlap="1" wp14:anchorId="0F438297" wp14:editId="2BF58CAF">
                      <wp:simplePos x="0" y="0"/>
                      <wp:positionH relativeFrom="column">
                        <wp:posOffset>4043680</wp:posOffset>
                      </wp:positionH>
                      <wp:positionV relativeFrom="paragraph">
                        <wp:posOffset>17145</wp:posOffset>
                      </wp:positionV>
                      <wp:extent cx="198120" cy="152400"/>
                      <wp:effectExtent l="0" t="0" r="11430" b="19050"/>
                      <wp:wrapNone/>
                      <wp:docPr id="46" name="Στρογγυλεμένο ορθογώνιο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169A1" id="Στρογγυλεμένο ορθογώνιο 46" o:spid="_x0000_s1026" style="position:absolute;margin-left:318.4pt;margin-top:1.35pt;width:15.6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49YwIAAIUEAAAOAAAAZHJzL2Uyb0RvYy54bWysVMFuEzEQvSPxD5bvdLNRkjarbqqqpQip&#10;QEXhAxzbmzV4PcZ2sim3SnDlJzhzqpBAgPIHm19i1puGFDgh9mDNeDzPb9549vBoWWmykM4rMDlN&#10;93qUSMNBKDPL6csXZw8OKPGBGcE0GJnTK+np0eT+vcPaZrIPJWghHUEQ47Pa5rQMwWZJ4nkpK+b3&#10;wEqDwQJcxQK6bpYIx2pEr3TS7/VGSQ1OWAdceo+7p12QTiJ+UUgenhWFl4HonCK3EFcX12m7JpND&#10;ls0cs6XiGxrsH1hUTBm8dAt1ygIjc6f+gKoUd+ChCHscqgSKQnEZa8Bq0t5v1VyWzMpYC4rj7VYm&#10;//9g+dPFhSNK5HQwosSwCnvUfFy/W183q+amuVm/b741n5vvzafmR7MizQoDX9rQ+gNufMUtzEMR&#10;a+szxLq0F66Vwdtz4K89MXBSMjOTx85BXUomkHrank/uJLSOx1QyrZ+AQApsHiDquSxc1QKiUmQZ&#10;23a1bZtcBsJxMx0fpH1sLsdQOuwPerGtCctuk63z4ZGEirRGTh3MjXiOTyPewBbnPsTWiU39TLyi&#10;pKg0PoQF0yQdjUb7kTPLNocR+xYzVgtaiTOldXTcbHqiHcHUnJ7Fb5Psd49pQ+qcjof9YWRxJ+Z3&#10;IXrx+xtErCM+4FbZh0ZEOzClOxtZarORulW369IUxBUq7aCbBZxdNEpwbympcQ5y6t/MmZOU6McG&#10;uzVOB4N2cKIzGO63QrvdyHQ3wgxHqJwGSjrzJHTDNrdOzUq8KY3lGjjGDhcq3D6FjtWGLL51tO4M&#10;064fT/36e0x+AgAA//8DAFBLAwQUAAYACAAAACEAp8aRiNsAAAAIAQAADwAAAGRycy9kb3ducmV2&#10;LnhtbEyPwU7DMBBE70j8g7VI3KhDEW5J41QICa6IlANHJ16SqPE6tZ008PUsJziOZjTzptgvbhAz&#10;hth70nC7ykAgNd721Gp4PzzfbEHEZMiawRNq+MII+/LyojC59Wd6w7lKreASirnR0KU05lLGpkNn&#10;4sqPSOx9+uBMYhlaaYM5c7kb5DrLlHSmJ17ozIhPHTbHanIaGptNWfiYXx/q+1R9z9OJ5MtJ6+ur&#10;5XEHIuGS/sLwi8/oUDJT7SeyUQwa1J1i9KRhvQHBvlJb/lazVhuQZSH/Hyh/AAAA//8DAFBLAQIt&#10;ABQABgAIAAAAIQC2gziS/gAAAOEBAAATAAAAAAAAAAAAAAAAAAAAAABbQ29udGVudF9UeXBlc10u&#10;eG1sUEsBAi0AFAAGAAgAAAAhADj9If/WAAAAlAEAAAsAAAAAAAAAAAAAAAAALwEAAF9yZWxzLy5y&#10;ZWxzUEsBAi0AFAAGAAgAAAAhALjBDj1jAgAAhQQAAA4AAAAAAAAAAAAAAAAALgIAAGRycy9lMm9E&#10;b2MueG1sUEsBAi0AFAAGAAgAAAAhAKfGkYjbAAAACAEAAA8AAAAAAAAAAAAAAAAAvQQAAGRycy9k&#10;b3ducmV2LnhtbFBLBQYAAAAABAAEAPMAAADFBQAAAAA=&#10;"/>
                  </w:pict>
                </mc:Fallback>
              </mc:AlternateContent>
            </w:r>
            <w:r w:rsidR="003E0022" w:rsidRPr="008B327A">
              <w:rPr>
                <w:rFonts w:ascii="Verdana" w:eastAsia="Calibri" w:hAnsi="Verdana"/>
                <w:b/>
                <w:sz w:val="16"/>
                <w:szCs w:val="18"/>
              </w:rPr>
              <w:t xml:space="preserve">Είσθε Μέλος της </w:t>
            </w:r>
            <w:r w:rsidR="003E0022" w:rsidRPr="008B327A">
              <w:rPr>
                <w:rFonts w:ascii="Verdana" w:eastAsia="Calibri" w:hAnsi="Verdana"/>
                <w:b/>
                <w:sz w:val="16"/>
                <w:szCs w:val="18"/>
                <w:lang w:val="en-US"/>
              </w:rPr>
              <w:t>ALUMNI</w:t>
            </w:r>
            <w:r w:rsidR="003E0022" w:rsidRPr="008B327A">
              <w:rPr>
                <w:rFonts w:ascii="Verdana" w:eastAsia="Calibri" w:hAnsi="Verdana"/>
                <w:b/>
                <w:sz w:val="16"/>
                <w:szCs w:val="18"/>
              </w:rPr>
              <w:t xml:space="preserve"> </w:t>
            </w:r>
            <w:r w:rsidR="003E0022" w:rsidRPr="008B327A">
              <w:rPr>
                <w:rFonts w:ascii="Verdana" w:eastAsia="Calibri" w:hAnsi="Verdana"/>
                <w:b/>
                <w:sz w:val="16"/>
                <w:szCs w:val="18"/>
                <w:lang w:val="en-US"/>
              </w:rPr>
              <w:t>SOCIETY</w:t>
            </w:r>
            <w:r w:rsidR="003E0022" w:rsidRPr="008B327A">
              <w:rPr>
                <w:rFonts w:ascii="Verdana" w:eastAsia="Calibri" w:hAnsi="Verdana"/>
                <w:b/>
                <w:sz w:val="16"/>
                <w:szCs w:val="18"/>
              </w:rPr>
              <w:t xml:space="preserve"> ΤΟΥ Ε.Ι.Α.Σ.:         ΝΑΙ  </w:t>
            </w:r>
            <w:r w:rsidR="003E0022" w:rsidRPr="008B327A">
              <w:rPr>
                <w:rFonts w:ascii="Verdana" w:eastAsia="Calibri" w:hAnsi="Verdana" w:cs="Verdana"/>
                <w:b/>
                <w:sz w:val="16"/>
                <w:szCs w:val="18"/>
              </w:rPr>
              <w:t></w:t>
            </w:r>
            <w:r w:rsidR="003E0022" w:rsidRPr="008B327A">
              <w:rPr>
                <w:rFonts w:ascii="Verdana" w:eastAsia="Calibri" w:hAnsi="Verdana"/>
                <w:b/>
                <w:sz w:val="16"/>
                <w:szCs w:val="18"/>
              </w:rPr>
              <w:t xml:space="preserve">        ΟΧΙ   </w:t>
            </w:r>
            <w:r w:rsidR="003E0022" w:rsidRPr="008B327A">
              <w:rPr>
                <w:rFonts w:ascii="Verdana" w:eastAsia="Calibri" w:hAnsi="Verdana" w:cs="Verdana"/>
                <w:b/>
                <w:sz w:val="16"/>
                <w:szCs w:val="18"/>
              </w:rPr>
              <w:t></w:t>
            </w:r>
          </w:p>
        </w:tc>
      </w:tr>
      <w:tr w:rsidR="003E0022" w:rsidRPr="008B327A" w:rsidTr="003E0022">
        <w:trPr>
          <w:trHeight w:val="319"/>
          <w:jc w:val="center"/>
        </w:trPr>
        <w:tc>
          <w:tcPr>
            <w:tcW w:w="11058" w:type="dxa"/>
            <w:gridSpan w:val="11"/>
            <w:tcBorders>
              <w:top w:val="single" w:sz="4" w:space="0" w:color="C0C0C0"/>
              <w:left w:val="single" w:sz="4" w:space="0" w:color="000080"/>
              <w:bottom w:val="single" w:sz="4" w:space="0" w:color="auto"/>
              <w:right w:val="single" w:sz="4" w:space="0" w:color="000080"/>
            </w:tcBorders>
            <w:vAlign w:val="center"/>
          </w:tcPr>
          <w:p w:rsidR="003E0022" w:rsidRPr="008B327A" w:rsidRDefault="003E0022" w:rsidP="003E0022">
            <w:pPr>
              <w:tabs>
                <w:tab w:val="left" w:pos="1299"/>
              </w:tabs>
              <w:spacing w:before="0" w:after="0" w:line="240" w:lineRule="auto"/>
              <w:ind w:left="34" w:right="-1050"/>
              <w:rPr>
                <w:rFonts w:ascii="Verdana" w:eastAsia="SimSun" w:hAnsi="Verdana" w:cs="Calibri"/>
                <w:b/>
                <w:bCs/>
                <w:noProof/>
                <w:color w:val="800000"/>
                <w:sz w:val="12"/>
                <w:szCs w:val="22"/>
              </w:rPr>
            </w:pPr>
            <w:r w:rsidRPr="008B327A">
              <w:rPr>
                <w:rFonts w:ascii="Verdana" w:eastAsia="Calibri" w:hAnsi="Verdana"/>
                <w:b/>
                <w:sz w:val="16"/>
                <w:szCs w:val="18"/>
              </w:rPr>
              <w:t>Ονοματεπώνυμο Υπευθύνου:</w:t>
            </w:r>
          </w:p>
        </w:tc>
      </w:tr>
    </w:tbl>
    <w:p w:rsidR="003A5E08" w:rsidRDefault="003A5E08" w:rsidP="003A5E08">
      <w:pPr>
        <w:tabs>
          <w:tab w:val="left" w:pos="284"/>
          <w:tab w:val="left" w:pos="10632"/>
        </w:tabs>
        <w:spacing w:before="0" w:after="0" w:line="240" w:lineRule="auto"/>
        <w:ind w:left="-1418" w:right="-1474"/>
        <w:jc w:val="center"/>
        <w:rPr>
          <w:rFonts w:ascii="Verdana" w:hAnsi="Verdana" w:cs="Tahoma"/>
          <w:i/>
          <w:sz w:val="18"/>
          <w:szCs w:val="18"/>
        </w:rPr>
      </w:pPr>
    </w:p>
    <w:p w:rsidR="006C20B9" w:rsidRPr="00F628AE" w:rsidRDefault="00810E42" w:rsidP="003A5E08">
      <w:pPr>
        <w:tabs>
          <w:tab w:val="left" w:pos="284"/>
          <w:tab w:val="left" w:pos="10632"/>
        </w:tabs>
        <w:spacing w:before="0" w:after="0" w:line="240" w:lineRule="auto"/>
        <w:ind w:left="-1418" w:right="-1474"/>
        <w:jc w:val="center"/>
        <w:rPr>
          <w:rFonts w:ascii="Verdana" w:hAnsi="Verdana" w:cs="Tahoma"/>
          <w:i/>
          <w:sz w:val="18"/>
          <w:szCs w:val="18"/>
        </w:rPr>
      </w:pPr>
      <w:r w:rsidRPr="00C03459">
        <w:rPr>
          <w:rFonts w:ascii="Verdana" w:hAnsi="Verdana" w:cs="Tahoma"/>
          <w:i/>
          <w:sz w:val="18"/>
          <w:szCs w:val="18"/>
        </w:rPr>
        <w:t xml:space="preserve">Το Ελληνικό Ινστιτούτο Ασφαλιστικών Σπουδών ανταποκρίνεται πλήρως στις προβλέψεις του Κανονισμού Προστασίας </w:t>
      </w:r>
    </w:p>
    <w:p w:rsidR="006C20B9" w:rsidRPr="006C20B9" w:rsidRDefault="00810E42" w:rsidP="003A5E08">
      <w:pPr>
        <w:tabs>
          <w:tab w:val="left" w:pos="284"/>
          <w:tab w:val="left" w:pos="10632"/>
        </w:tabs>
        <w:spacing w:before="0" w:after="0" w:line="240" w:lineRule="auto"/>
        <w:ind w:left="-1418" w:right="-1474"/>
        <w:jc w:val="center"/>
        <w:rPr>
          <w:rFonts w:ascii="Verdana" w:hAnsi="Verdana" w:cs="Tahoma"/>
          <w:i/>
          <w:sz w:val="18"/>
          <w:szCs w:val="18"/>
        </w:rPr>
      </w:pPr>
      <w:r w:rsidRPr="00C03459">
        <w:rPr>
          <w:rFonts w:ascii="Verdana" w:hAnsi="Verdana" w:cs="Tahoma"/>
          <w:i/>
          <w:sz w:val="18"/>
          <w:szCs w:val="18"/>
        </w:rPr>
        <w:t>Δεδομένων (</w:t>
      </w:r>
      <w:r w:rsidRPr="00C03459">
        <w:rPr>
          <w:rFonts w:ascii="Verdana" w:hAnsi="Verdana" w:cs="Tahoma"/>
          <w:i/>
          <w:sz w:val="18"/>
          <w:szCs w:val="18"/>
          <w:lang w:val="en-US"/>
        </w:rPr>
        <w:t>General</w:t>
      </w:r>
      <w:r w:rsidRPr="00C03459">
        <w:rPr>
          <w:rFonts w:ascii="Verdana" w:hAnsi="Verdana" w:cs="Tahoma"/>
          <w:i/>
          <w:sz w:val="18"/>
          <w:szCs w:val="18"/>
        </w:rPr>
        <w:t xml:space="preserve"> </w:t>
      </w:r>
      <w:r w:rsidRPr="00C03459">
        <w:rPr>
          <w:rFonts w:ascii="Verdana" w:hAnsi="Verdana" w:cs="Tahoma"/>
          <w:i/>
          <w:sz w:val="18"/>
          <w:szCs w:val="18"/>
          <w:lang w:val="en-US"/>
        </w:rPr>
        <w:t>Data</w:t>
      </w:r>
      <w:r w:rsidRPr="00C03459">
        <w:rPr>
          <w:rFonts w:ascii="Verdana" w:hAnsi="Verdana" w:cs="Tahoma"/>
          <w:i/>
          <w:sz w:val="18"/>
          <w:szCs w:val="18"/>
        </w:rPr>
        <w:t xml:space="preserve"> </w:t>
      </w:r>
      <w:r w:rsidRPr="00C03459">
        <w:rPr>
          <w:rFonts w:ascii="Verdana" w:hAnsi="Verdana" w:cs="Tahoma"/>
          <w:i/>
          <w:sz w:val="18"/>
          <w:szCs w:val="18"/>
          <w:lang w:val="en-US"/>
        </w:rPr>
        <w:t>Protection</w:t>
      </w:r>
      <w:r w:rsidRPr="00C03459">
        <w:rPr>
          <w:rFonts w:ascii="Verdana" w:hAnsi="Verdana" w:cs="Tahoma"/>
          <w:i/>
          <w:sz w:val="18"/>
          <w:szCs w:val="18"/>
        </w:rPr>
        <w:t xml:space="preserve"> </w:t>
      </w:r>
      <w:r w:rsidRPr="00C03459">
        <w:rPr>
          <w:rFonts w:ascii="Verdana" w:hAnsi="Verdana" w:cs="Tahoma"/>
          <w:i/>
          <w:sz w:val="18"/>
          <w:szCs w:val="18"/>
          <w:lang w:val="en-US"/>
        </w:rPr>
        <w:t>Regulation</w:t>
      </w:r>
      <w:r w:rsidRPr="00C03459">
        <w:rPr>
          <w:rFonts w:ascii="Verdana" w:hAnsi="Verdana" w:cs="Tahoma"/>
          <w:i/>
          <w:sz w:val="18"/>
          <w:szCs w:val="18"/>
        </w:rPr>
        <w:t xml:space="preserve">) και αξιοποιεί τα προαναφερόμενα στοιχεία αποκλειστικώς και μόνον </w:t>
      </w:r>
    </w:p>
    <w:p w:rsidR="00810E42" w:rsidRPr="00810E42" w:rsidRDefault="00810E42" w:rsidP="003A5E08">
      <w:pPr>
        <w:tabs>
          <w:tab w:val="left" w:pos="284"/>
          <w:tab w:val="left" w:pos="10632"/>
        </w:tabs>
        <w:spacing w:before="0" w:after="0" w:line="240" w:lineRule="auto"/>
        <w:ind w:left="-1418" w:right="-1474"/>
        <w:jc w:val="center"/>
        <w:rPr>
          <w:rFonts w:ascii="Verdana" w:hAnsi="Verdana" w:cs="Arial"/>
        </w:rPr>
      </w:pPr>
      <w:r w:rsidRPr="00C03459">
        <w:rPr>
          <w:rFonts w:ascii="Verdana" w:hAnsi="Verdana" w:cs="Tahoma"/>
          <w:i/>
          <w:sz w:val="18"/>
          <w:szCs w:val="18"/>
        </w:rPr>
        <w:t>υπέρ των σκοπών εκπαιδευτικής ενημέρωσης και εξυπηρέτησης των σπουδαστών και αποφοίτων του.</w:t>
      </w:r>
    </w:p>
    <w:p w:rsidR="003A5E08" w:rsidRPr="00810E42" w:rsidRDefault="003A5E08">
      <w:pPr>
        <w:tabs>
          <w:tab w:val="left" w:pos="284"/>
          <w:tab w:val="left" w:pos="10632"/>
        </w:tabs>
        <w:spacing w:before="0" w:after="0" w:line="240" w:lineRule="auto"/>
        <w:ind w:left="-1418" w:right="-1474"/>
        <w:jc w:val="center"/>
        <w:rPr>
          <w:rFonts w:ascii="Verdana" w:hAnsi="Verdana" w:cs="Arial"/>
        </w:rPr>
      </w:pPr>
    </w:p>
    <w:sectPr w:rsidR="003A5E08" w:rsidRPr="00810E42" w:rsidSect="00607347">
      <w:headerReference w:type="default" r:id="rId12"/>
      <w:pgSz w:w="11906" w:h="16838"/>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095" w:rsidRDefault="00C96095">
      <w:pPr>
        <w:spacing w:before="0" w:after="0" w:line="240" w:lineRule="auto"/>
      </w:pPr>
      <w:r>
        <w:separator/>
      </w:r>
    </w:p>
  </w:endnote>
  <w:endnote w:type="continuationSeparator" w:id="0">
    <w:p w:rsidR="00C96095" w:rsidRDefault="00C960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yriad Pro">
    <w:altName w:val="Trebuchet MS"/>
    <w:panose1 w:val="020B0503030403020204"/>
    <w:charset w:val="00"/>
    <w:family w:val="swiss"/>
    <w:notTrueType/>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095" w:rsidRDefault="00C96095">
      <w:pPr>
        <w:spacing w:before="0" w:after="0" w:line="240" w:lineRule="auto"/>
      </w:pPr>
      <w:r>
        <w:separator/>
      </w:r>
    </w:p>
  </w:footnote>
  <w:footnote w:type="continuationSeparator" w:id="0">
    <w:p w:rsidR="00C96095" w:rsidRDefault="00C960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C10" w:rsidRDefault="00375C10" w:rsidP="00F628AE">
    <w:pPr>
      <w:pStyle w:val="a5"/>
      <w:tabs>
        <w:tab w:val="clear" w:pos="8306"/>
        <w:tab w:val="right" w:pos="9498"/>
      </w:tabs>
      <w:ind w:right="-1093"/>
      <w:jc w:val="right"/>
    </w:pPr>
    <w:r>
      <w:rPr>
        <w:rFonts w:ascii="Verdana" w:hAnsi="Verdana" w:cs="Arial"/>
        <w:noProof/>
        <w:lang w:eastAsia="el-GR"/>
      </w:rPr>
      <w:drawing>
        <wp:anchor distT="0" distB="0" distL="114300" distR="114300" simplePos="0" relativeHeight="251661312" behindDoc="0" locked="0" layoutInCell="1" allowOverlap="1" wp14:anchorId="05EC688B" wp14:editId="59734A20">
          <wp:simplePos x="0" y="0"/>
          <wp:positionH relativeFrom="column">
            <wp:posOffset>-542290</wp:posOffset>
          </wp:positionH>
          <wp:positionV relativeFrom="paragraph">
            <wp:posOffset>-122555</wp:posOffset>
          </wp:positionV>
          <wp:extent cx="1141095" cy="601345"/>
          <wp:effectExtent l="0" t="0" r="1905" b="8255"/>
          <wp:wrapSquare wrapText="bothSides"/>
          <wp:docPr id="5" name="Εικόνα 5" descr="epistoloxar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toloxarto2"/>
                  <pic:cNvPicPr>
                    <a:picLocks noChangeAspect="1" noChangeArrowheads="1"/>
                  </pic:cNvPicPr>
                </pic:nvPicPr>
                <pic:blipFill>
                  <a:blip r:embed="rId1">
                    <a:extLst>
                      <a:ext uri="{28A0092B-C50C-407E-A947-70E740481C1C}">
                        <a14:useLocalDpi xmlns:a14="http://schemas.microsoft.com/office/drawing/2010/main" val="0"/>
                      </a:ext>
                    </a:extLst>
                  </a:blip>
                  <a:srcRect r="79144" b="42078"/>
                  <a:stretch>
                    <a:fillRect/>
                  </a:stretch>
                </pic:blipFill>
                <pic:spPr bwMode="auto">
                  <a:xfrm>
                    <a:off x="0" y="0"/>
                    <a:ext cx="11410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sz w:val="21"/>
        <w:szCs w:val="21"/>
        <w:lang w:eastAsia="el-GR"/>
      </w:rPr>
      <w:drawing>
        <wp:inline distT="0" distB="0" distL="0" distR="0" wp14:anchorId="232559E4" wp14:editId="6AF64CC7">
          <wp:extent cx="2114550" cy="400121"/>
          <wp:effectExtent l="0" t="0" r="0" b="0"/>
          <wp:docPr id="4" name="Εικόνα 4" descr="U:\ISO_EIAS\ΕΙΑΣ_ISO Reference\ΕΚΠΑΙΔΕΥΤΙΚΑ ΠΡΟΓΡΑΜΜΑΤΑ\2006\ΣΕΜΙΝΑΡΙΑ\Γενικά\ΣΕΜΙΝΑΡΙΑ ΓΙΑ ΒΑΣΙΚΕΣ ΑΡΧΕΣ &amp; ΟΡΟΛΟΓΙΑ\Logo LINGUAPHON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SO_EIAS\ΕΙΑΣ_ISO Reference\ΕΚΠΑΙΔΕΥΤΙΚΑ ΠΡΟΓΡΑΜΜΑΤΑ\2006\ΣΕΜΙΝΑΡΙΑ\Γενικά\ΣΕΜΙΝΑΡΙΑ ΓΙΑ ΒΑΣΙΚΕΣ ΑΡΧΕΣ &amp; ΟΡΟΛΟΓΙΑ\Logo LINGUAPHONE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4281" cy="403855"/>
                  </a:xfrm>
                  <a:prstGeom prst="rect">
                    <a:avLst/>
                  </a:prstGeom>
                  <a:noFill/>
                  <a:ln>
                    <a:noFill/>
                  </a:ln>
                </pic:spPr>
              </pic:pic>
            </a:graphicData>
          </a:graphic>
        </wp:inline>
      </w:drawing>
    </w:r>
  </w:p>
  <w:p w:rsidR="006963B2" w:rsidRDefault="00C960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6C0"/>
    <w:multiLevelType w:val="hybridMultilevel"/>
    <w:tmpl w:val="1546A228"/>
    <w:lvl w:ilvl="0" w:tplc="23BC2B7E">
      <w:start w:val="1"/>
      <w:numFmt w:val="bullet"/>
      <w:lvlText w:val=""/>
      <w:lvlJc w:val="left"/>
      <w:pPr>
        <w:ind w:left="-273" w:hanging="360"/>
      </w:pPr>
      <w:rPr>
        <w:rFonts w:ascii="Symbol" w:hAnsi="Symbol" w:hint="default"/>
        <w:color w:val="C00000"/>
        <w:sz w:val="24"/>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 w15:restartNumberingAfterBreak="0">
    <w:nsid w:val="0C4B5C75"/>
    <w:multiLevelType w:val="hybridMultilevel"/>
    <w:tmpl w:val="366C163C"/>
    <w:lvl w:ilvl="0" w:tplc="32A2F508">
      <w:start w:val="1"/>
      <w:numFmt w:val="bullet"/>
      <w:lvlText w:val=""/>
      <w:lvlJc w:val="left"/>
      <w:pPr>
        <w:ind w:left="862" w:hanging="360"/>
      </w:pPr>
      <w:rPr>
        <w:rFonts w:ascii="Symbol" w:hAnsi="Symbol" w:hint="default"/>
        <w:color w:val="C00000"/>
        <w:sz w:val="18"/>
      </w:rPr>
    </w:lvl>
    <w:lvl w:ilvl="1" w:tplc="04080003">
      <w:start w:val="1"/>
      <w:numFmt w:val="bullet"/>
      <w:lvlText w:val="o"/>
      <w:lvlJc w:val="left"/>
      <w:pPr>
        <w:ind w:left="1582" w:hanging="360"/>
      </w:pPr>
      <w:rPr>
        <w:rFonts w:ascii="Courier New" w:hAnsi="Courier New" w:cs="Courier New" w:hint="default"/>
      </w:rPr>
    </w:lvl>
    <w:lvl w:ilvl="2" w:tplc="04080005">
      <w:start w:val="1"/>
      <w:numFmt w:val="bullet"/>
      <w:lvlText w:val=""/>
      <w:lvlJc w:val="left"/>
      <w:pPr>
        <w:ind w:left="2302" w:hanging="360"/>
      </w:pPr>
      <w:rPr>
        <w:rFonts w:ascii="Wingdings" w:hAnsi="Wingdings" w:hint="default"/>
      </w:rPr>
    </w:lvl>
    <w:lvl w:ilvl="3" w:tplc="04080001">
      <w:start w:val="1"/>
      <w:numFmt w:val="bullet"/>
      <w:lvlText w:val=""/>
      <w:lvlJc w:val="left"/>
      <w:pPr>
        <w:ind w:left="3022" w:hanging="360"/>
      </w:pPr>
      <w:rPr>
        <w:rFonts w:ascii="Symbol" w:hAnsi="Symbol" w:hint="default"/>
      </w:rPr>
    </w:lvl>
    <w:lvl w:ilvl="4" w:tplc="04080003">
      <w:start w:val="1"/>
      <w:numFmt w:val="bullet"/>
      <w:lvlText w:val="o"/>
      <w:lvlJc w:val="left"/>
      <w:pPr>
        <w:ind w:left="3742" w:hanging="360"/>
      </w:pPr>
      <w:rPr>
        <w:rFonts w:ascii="Courier New" w:hAnsi="Courier New" w:cs="Courier New" w:hint="default"/>
      </w:rPr>
    </w:lvl>
    <w:lvl w:ilvl="5" w:tplc="04080005">
      <w:start w:val="1"/>
      <w:numFmt w:val="bullet"/>
      <w:lvlText w:val=""/>
      <w:lvlJc w:val="left"/>
      <w:pPr>
        <w:ind w:left="4462" w:hanging="360"/>
      </w:pPr>
      <w:rPr>
        <w:rFonts w:ascii="Wingdings" w:hAnsi="Wingdings" w:hint="default"/>
      </w:rPr>
    </w:lvl>
    <w:lvl w:ilvl="6" w:tplc="04080001">
      <w:start w:val="1"/>
      <w:numFmt w:val="bullet"/>
      <w:lvlText w:val=""/>
      <w:lvlJc w:val="left"/>
      <w:pPr>
        <w:ind w:left="5182" w:hanging="360"/>
      </w:pPr>
      <w:rPr>
        <w:rFonts w:ascii="Symbol" w:hAnsi="Symbol" w:hint="default"/>
      </w:rPr>
    </w:lvl>
    <w:lvl w:ilvl="7" w:tplc="04080003">
      <w:start w:val="1"/>
      <w:numFmt w:val="bullet"/>
      <w:lvlText w:val="o"/>
      <w:lvlJc w:val="left"/>
      <w:pPr>
        <w:ind w:left="5902" w:hanging="360"/>
      </w:pPr>
      <w:rPr>
        <w:rFonts w:ascii="Courier New" w:hAnsi="Courier New" w:cs="Courier New" w:hint="default"/>
      </w:rPr>
    </w:lvl>
    <w:lvl w:ilvl="8" w:tplc="04080005">
      <w:start w:val="1"/>
      <w:numFmt w:val="bullet"/>
      <w:lvlText w:val=""/>
      <w:lvlJc w:val="left"/>
      <w:pPr>
        <w:ind w:left="6622" w:hanging="360"/>
      </w:pPr>
      <w:rPr>
        <w:rFonts w:ascii="Wingdings" w:hAnsi="Wingdings" w:hint="default"/>
      </w:rPr>
    </w:lvl>
  </w:abstractNum>
  <w:abstractNum w:abstractNumId="2" w15:restartNumberingAfterBreak="0">
    <w:nsid w:val="148268AF"/>
    <w:multiLevelType w:val="hybridMultilevel"/>
    <w:tmpl w:val="79B49320"/>
    <w:lvl w:ilvl="0" w:tplc="23BC2B7E">
      <w:start w:val="1"/>
      <w:numFmt w:val="bullet"/>
      <w:lvlText w:val=""/>
      <w:lvlJc w:val="left"/>
      <w:pPr>
        <w:ind w:left="-273" w:hanging="360"/>
      </w:pPr>
      <w:rPr>
        <w:rFonts w:ascii="Symbol" w:hAnsi="Symbol" w:hint="default"/>
        <w:color w:val="C00000"/>
        <w:sz w:val="24"/>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3" w15:restartNumberingAfterBreak="0">
    <w:nsid w:val="168A6A05"/>
    <w:multiLevelType w:val="hybridMultilevel"/>
    <w:tmpl w:val="2B722454"/>
    <w:lvl w:ilvl="0" w:tplc="04080001">
      <w:start w:val="1"/>
      <w:numFmt w:val="bullet"/>
      <w:lvlText w:val=""/>
      <w:lvlJc w:val="left"/>
      <w:pPr>
        <w:ind w:left="32" w:hanging="360"/>
      </w:pPr>
      <w:rPr>
        <w:rFonts w:ascii="Symbol" w:hAnsi="Symbol" w:hint="default"/>
      </w:rPr>
    </w:lvl>
    <w:lvl w:ilvl="1" w:tplc="04080003" w:tentative="1">
      <w:start w:val="1"/>
      <w:numFmt w:val="bullet"/>
      <w:lvlText w:val="o"/>
      <w:lvlJc w:val="left"/>
      <w:pPr>
        <w:ind w:left="752" w:hanging="360"/>
      </w:pPr>
      <w:rPr>
        <w:rFonts w:ascii="Courier New" w:hAnsi="Courier New" w:cs="Courier New" w:hint="default"/>
      </w:rPr>
    </w:lvl>
    <w:lvl w:ilvl="2" w:tplc="04080005" w:tentative="1">
      <w:start w:val="1"/>
      <w:numFmt w:val="bullet"/>
      <w:lvlText w:val=""/>
      <w:lvlJc w:val="left"/>
      <w:pPr>
        <w:ind w:left="1472" w:hanging="360"/>
      </w:pPr>
      <w:rPr>
        <w:rFonts w:ascii="Wingdings" w:hAnsi="Wingdings" w:hint="default"/>
      </w:rPr>
    </w:lvl>
    <w:lvl w:ilvl="3" w:tplc="04080001" w:tentative="1">
      <w:start w:val="1"/>
      <w:numFmt w:val="bullet"/>
      <w:lvlText w:val=""/>
      <w:lvlJc w:val="left"/>
      <w:pPr>
        <w:ind w:left="2192" w:hanging="360"/>
      </w:pPr>
      <w:rPr>
        <w:rFonts w:ascii="Symbol" w:hAnsi="Symbol" w:hint="default"/>
      </w:rPr>
    </w:lvl>
    <w:lvl w:ilvl="4" w:tplc="04080003" w:tentative="1">
      <w:start w:val="1"/>
      <w:numFmt w:val="bullet"/>
      <w:lvlText w:val="o"/>
      <w:lvlJc w:val="left"/>
      <w:pPr>
        <w:ind w:left="2912" w:hanging="360"/>
      </w:pPr>
      <w:rPr>
        <w:rFonts w:ascii="Courier New" w:hAnsi="Courier New" w:cs="Courier New" w:hint="default"/>
      </w:rPr>
    </w:lvl>
    <w:lvl w:ilvl="5" w:tplc="04080005" w:tentative="1">
      <w:start w:val="1"/>
      <w:numFmt w:val="bullet"/>
      <w:lvlText w:val=""/>
      <w:lvlJc w:val="left"/>
      <w:pPr>
        <w:ind w:left="3632" w:hanging="360"/>
      </w:pPr>
      <w:rPr>
        <w:rFonts w:ascii="Wingdings" w:hAnsi="Wingdings" w:hint="default"/>
      </w:rPr>
    </w:lvl>
    <w:lvl w:ilvl="6" w:tplc="04080001" w:tentative="1">
      <w:start w:val="1"/>
      <w:numFmt w:val="bullet"/>
      <w:lvlText w:val=""/>
      <w:lvlJc w:val="left"/>
      <w:pPr>
        <w:ind w:left="4352" w:hanging="360"/>
      </w:pPr>
      <w:rPr>
        <w:rFonts w:ascii="Symbol" w:hAnsi="Symbol" w:hint="default"/>
      </w:rPr>
    </w:lvl>
    <w:lvl w:ilvl="7" w:tplc="04080003" w:tentative="1">
      <w:start w:val="1"/>
      <w:numFmt w:val="bullet"/>
      <w:lvlText w:val="o"/>
      <w:lvlJc w:val="left"/>
      <w:pPr>
        <w:ind w:left="5072" w:hanging="360"/>
      </w:pPr>
      <w:rPr>
        <w:rFonts w:ascii="Courier New" w:hAnsi="Courier New" w:cs="Courier New" w:hint="default"/>
      </w:rPr>
    </w:lvl>
    <w:lvl w:ilvl="8" w:tplc="04080005" w:tentative="1">
      <w:start w:val="1"/>
      <w:numFmt w:val="bullet"/>
      <w:lvlText w:val=""/>
      <w:lvlJc w:val="left"/>
      <w:pPr>
        <w:ind w:left="5792" w:hanging="360"/>
      </w:pPr>
      <w:rPr>
        <w:rFonts w:ascii="Wingdings" w:hAnsi="Wingdings" w:hint="default"/>
      </w:rPr>
    </w:lvl>
  </w:abstractNum>
  <w:abstractNum w:abstractNumId="4" w15:restartNumberingAfterBreak="0">
    <w:nsid w:val="187878F6"/>
    <w:multiLevelType w:val="hybridMultilevel"/>
    <w:tmpl w:val="90EADAF2"/>
    <w:lvl w:ilvl="0" w:tplc="04080001">
      <w:start w:val="1"/>
      <w:numFmt w:val="bullet"/>
      <w:lvlText w:val=""/>
      <w:lvlJc w:val="left"/>
      <w:pPr>
        <w:ind w:left="-414" w:hanging="360"/>
      </w:pPr>
      <w:rPr>
        <w:rFonts w:ascii="Symbol" w:hAnsi="Symbol" w:hint="default"/>
      </w:rPr>
    </w:lvl>
    <w:lvl w:ilvl="1" w:tplc="04080003">
      <w:start w:val="1"/>
      <w:numFmt w:val="bullet"/>
      <w:lvlText w:val="o"/>
      <w:lvlJc w:val="left"/>
      <w:pPr>
        <w:ind w:left="306" w:hanging="360"/>
      </w:pPr>
      <w:rPr>
        <w:rFonts w:ascii="Courier New" w:hAnsi="Courier New" w:cs="Courier New" w:hint="default"/>
      </w:rPr>
    </w:lvl>
    <w:lvl w:ilvl="2" w:tplc="04080005">
      <w:start w:val="1"/>
      <w:numFmt w:val="bullet"/>
      <w:lvlText w:val=""/>
      <w:lvlJc w:val="left"/>
      <w:pPr>
        <w:ind w:left="1026" w:hanging="360"/>
      </w:pPr>
      <w:rPr>
        <w:rFonts w:ascii="Wingdings" w:hAnsi="Wingdings" w:hint="default"/>
      </w:rPr>
    </w:lvl>
    <w:lvl w:ilvl="3" w:tplc="04080001">
      <w:start w:val="1"/>
      <w:numFmt w:val="bullet"/>
      <w:lvlText w:val=""/>
      <w:lvlJc w:val="left"/>
      <w:pPr>
        <w:ind w:left="1746" w:hanging="360"/>
      </w:pPr>
      <w:rPr>
        <w:rFonts w:ascii="Symbol" w:hAnsi="Symbol" w:hint="default"/>
      </w:rPr>
    </w:lvl>
    <w:lvl w:ilvl="4" w:tplc="04080003">
      <w:start w:val="1"/>
      <w:numFmt w:val="bullet"/>
      <w:lvlText w:val="o"/>
      <w:lvlJc w:val="left"/>
      <w:pPr>
        <w:ind w:left="2466" w:hanging="360"/>
      </w:pPr>
      <w:rPr>
        <w:rFonts w:ascii="Courier New" w:hAnsi="Courier New" w:cs="Courier New" w:hint="default"/>
      </w:rPr>
    </w:lvl>
    <w:lvl w:ilvl="5" w:tplc="04080005">
      <w:start w:val="1"/>
      <w:numFmt w:val="bullet"/>
      <w:lvlText w:val=""/>
      <w:lvlJc w:val="left"/>
      <w:pPr>
        <w:ind w:left="3186" w:hanging="360"/>
      </w:pPr>
      <w:rPr>
        <w:rFonts w:ascii="Wingdings" w:hAnsi="Wingdings" w:hint="default"/>
      </w:rPr>
    </w:lvl>
    <w:lvl w:ilvl="6" w:tplc="04080001">
      <w:start w:val="1"/>
      <w:numFmt w:val="bullet"/>
      <w:lvlText w:val=""/>
      <w:lvlJc w:val="left"/>
      <w:pPr>
        <w:ind w:left="3906" w:hanging="360"/>
      </w:pPr>
      <w:rPr>
        <w:rFonts w:ascii="Symbol" w:hAnsi="Symbol" w:hint="default"/>
      </w:rPr>
    </w:lvl>
    <w:lvl w:ilvl="7" w:tplc="04080003">
      <w:start w:val="1"/>
      <w:numFmt w:val="bullet"/>
      <w:lvlText w:val="o"/>
      <w:lvlJc w:val="left"/>
      <w:pPr>
        <w:ind w:left="4626" w:hanging="360"/>
      </w:pPr>
      <w:rPr>
        <w:rFonts w:ascii="Courier New" w:hAnsi="Courier New" w:cs="Courier New" w:hint="default"/>
      </w:rPr>
    </w:lvl>
    <w:lvl w:ilvl="8" w:tplc="04080005">
      <w:start w:val="1"/>
      <w:numFmt w:val="bullet"/>
      <w:lvlText w:val=""/>
      <w:lvlJc w:val="left"/>
      <w:pPr>
        <w:ind w:left="5346" w:hanging="360"/>
      </w:pPr>
      <w:rPr>
        <w:rFonts w:ascii="Wingdings" w:hAnsi="Wingdings" w:hint="default"/>
      </w:rPr>
    </w:lvl>
  </w:abstractNum>
  <w:abstractNum w:abstractNumId="5" w15:restartNumberingAfterBreak="0">
    <w:nsid w:val="24FE59F6"/>
    <w:multiLevelType w:val="hybridMultilevel"/>
    <w:tmpl w:val="1B748366"/>
    <w:lvl w:ilvl="0" w:tplc="23BC2B7E">
      <w:start w:val="1"/>
      <w:numFmt w:val="bullet"/>
      <w:lvlText w:val=""/>
      <w:lvlJc w:val="left"/>
      <w:pPr>
        <w:ind w:left="720" w:hanging="360"/>
      </w:pPr>
      <w:rPr>
        <w:rFonts w:ascii="Symbol" w:hAnsi="Symbol" w:hint="default"/>
        <w:color w:val="C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160DE"/>
    <w:multiLevelType w:val="hybridMultilevel"/>
    <w:tmpl w:val="F6748BC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7" w15:restartNumberingAfterBreak="0">
    <w:nsid w:val="39D73541"/>
    <w:multiLevelType w:val="hybridMultilevel"/>
    <w:tmpl w:val="7FE4D414"/>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8" w15:restartNumberingAfterBreak="0">
    <w:nsid w:val="425C76F1"/>
    <w:multiLevelType w:val="hybridMultilevel"/>
    <w:tmpl w:val="928C7A20"/>
    <w:lvl w:ilvl="0" w:tplc="23BC2B7E">
      <w:start w:val="1"/>
      <w:numFmt w:val="bullet"/>
      <w:lvlText w:val=""/>
      <w:lvlJc w:val="left"/>
      <w:pPr>
        <w:ind w:left="-273" w:hanging="360"/>
      </w:pPr>
      <w:rPr>
        <w:rFonts w:ascii="Symbol" w:hAnsi="Symbol" w:hint="default"/>
        <w:color w:val="C00000"/>
        <w:sz w:val="24"/>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9" w15:restartNumberingAfterBreak="0">
    <w:nsid w:val="43140AEB"/>
    <w:multiLevelType w:val="hybridMultilevel"/>
    <w:tmpl w:val="073E58C6"/>
    <w:lvl w:ilvl="0" w:tplc="04080005">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43886D23"/>
    <w:multiLevelType w:val="hybridMultilevel"/>
    <w:tmpl w:val="790AE58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1" w15:restartNumberingAfterBreak="0">
    <w:nsid w:val="44397EED"/>
    <w:multiLevelType w:val="hybridMultilevel"/>
    <w:tmpl w:val="5F024C90"/>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2" w15:restartNumberingAfterBreak="0">
    <w:nsid w:val="4C686EDF"/>
    <w:multiLevelType w:val="hybridMultilevel"/>
    <w:tmpl w:val="26AAC4EC"/>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3" w15:restartNumberingAfterBreak="0">
    <w:nsid w:val="4DEF1DB1"/>
    <w:multiLevelType w:val="hybridMultilevel"/>
    <w:tmpl w:val="8F74F9A8"/>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4" w15:restartNumberingAfterBreak="0">
    <w:nsid w:val="51CF36FD"/>
    <w:multiLevelType w:val="hybridMultilevel"/>
    <w:tmpl w:val="9B5CB2B4"/>
    <w:lvl w:ilvl="0" w:tplc="23BC2B7E">
      <w:start w:val="1"/>
      <w:numFmt w:val="bullet"/>
      <w:lvlText w:val=""/>
      <w:lvlJc w:val="left"/>
      <w:pPr>
        <w:ind w:left="-414" w:hanging="360"/>
      </w:pPr>
      <w:rPr>
        <w:rFonts w:ascii="Symbol" w:hAnsi="Symbol" w:hint="default"/>
        <w:color w:val="C00000"/>
        <w:sz w:val="24"/>
      </w:rPr>
    </w:lvl>
    <w:lvl w:ilvl="1" w:tplc="04080003">
      <w:start w:val="1"/>
      <w:numFmt w:val="bullet"/>
      <w:lvlText w:val="o"/>
      <w:lvlJc w:val="left"/>
      <w:pPr>
        <w:ind w:left="306" w:hanging="360"/>
      </w:pPr>
      <w:rPr>
        <w:rFonts w:ascii="Courier New" w:hAnsi="Courier New" w:cs="Courier New" w:hint="default"/>
      </w:rPr>
    </w:lvl>
    <w:lvl w:ilvl="2" w:tplc="04080005">
      <w:start w:val="1"/>
      <w:numFmt w:val="bullet"/>
      <w:lvlText w:val=""/>
      <w:lvlJc w:val="left"/>
      <w:pPr>
        <w:ind w:left="1026" w:hanging="360"/>
      </w:pPr>
      <w:rPr>
        <w:rFonts w:ascii="Wingdings" w:hAnsi="Wingdings" w:hint="default"/>
      </w:rPr>
    </w:lvl>
    <w:lvl w:ilvl="3" w:tplc="04080001">
      <w:start w:val="1"/>
      <w:numFmt w:val="bullet"/>
      <w:lvlText w:val=""/>
      <w:lvlJc w:val="left"/>
      <w:pPr>
        <w:ind w:left="1746" w:hanging="360"/>
      </w:pPr>
      <w:rPr>
        <w:rFonts w:ascii="Symbol" w:hAnsi="Symbol" w:hint="default"/>
      </w:rPr>
    </w:lvl>
    <w:lvl w:ilvl="4" w:tplc="04080003">
      <w:start w:val="1"/>
      <w:numFmt w:val="bullet"/>
      <w:lvlText w:val="o"/>
      <w:lvlJc w:val="left"/>
      <w:pPr>
        <w:ind w:left="2466" w:hanging="360"/>
      </w:pPr>
      <w:rPr>
        <w:rFonts w:ascii="Courier New" w:hAnsi="Courier New" w:cs="Courier New" w:hint="default"/>
      </w:rPr>
    </w:lvl>
    <w:lvl w:ilvl="5" w:tplc="04080005">
      <w:start w:val="1"/>
      <w:numFmt w:val="bullet"/>
      <w:lvlText w:val=""/>
      <w:lvlJc w:val="left"/>
      <w:pPr>
        <w:ind w:left="3186" w:hanging="360"/>
      </w:pPr>
      <w:rPr>
        <w:rFonts w:ascii="Wingdings" w:hAnsi="Wingdings" w:hint="default"/>
      </w:rPr>
    </w:lvl>
    <w:lvl w:ilvl="6" w:tplc="04080001">
      <w:start w:val="1"/>
      <w:numFmt w:val="bullet"/>
      <w:lvlText w:val=""/>
      <w:lvlJc w:val="left"/>
      <w:pPr>
        <w:ind w:left="3906" w:hanging="360"/>
      </w:pPr>
      <w:rPr>
        <w:rFonts w:ascii="Symbol" w:hAnsi="Symbol" w:hint="default"/>
      </w:rPr>
    </w:lvl>
    <w:lvl w:ilvl="7" w:tplc="04080003">
      <w:start w:val="1"/>
      <w:numFmt w:val="bullet"/>
      <w:lvlText w:val="o"/>
      <w:lvlJc w:val="left"/>
      <w:pPr>
        <w:ind w:left="4626" w:hanging="360"/>
      </w:pPr>
      <w:rPr>
        <w:rFonts w:ascii="Courier New" w:hAnsi="Courier New" w:cs="Courier New" w:hint="default"/>
      </w:rPr>
    </w:lvl>
    <w:lvl w:ilvl="8" w:tplc="04080005">
      <w:start w:val="1"/>
      <w:numFmt w:val="bullet"/>
      <w:lvlText w:val=""/>
      <w:lvlJc w:val="left"/>
      <w:pPr>
        <w:ind w:left="5346" w:hanging="360"/>
      </w:pPr>
      <w:rPr>
        <w:rFonts w:ascii="Wingdings" w:hAnsi="Wingdings" w:hint="default"/>
      </w:rPr>
    </w:lvl>
  </w:abstractNum>
  <w:abstractNum w:abstractNumId="15" w15:restartNumberingAfterBreak="0">
    <w:nsid w:val="5A4D0042"/>
    <w:multiLevelType w:val="hybridMultilevel"/>
    <w:tmpl w:val="2356140A"/>
    <w:lvl w:ilvl="0" w:tplc="04080001">
      <w:start w:val="1"/>
      <w:numFmt w:val="bullet"/>
      <w:lvlText w:val=""/>
      <w:lvlJc w:val="left"/>
      <w:pPr>
        <w:ind w:left="-121" w:hanging="360"/>
      </w:pPr>
      <w:rPr>
        <w:rFonts w:ascii="Symbol" w:hAnsi="Symbol" w:hint="default"/>
      </w:rPr>
    </w:lvl>
    <w:lvl w:ilvl="1" w:tplc="04080003" w:tentative="1">
      <w:start w:val="1"/>
      <w:numFmt w:val="bullet"/>
      <w:lvlText w:val="o"/>
      <w:lvlJc w:val="left"/>
      <w:pPr>
        <w:ind w:left="599" w:hanging="360"/>
      </w:pPr>
      <w:rPr>
        <w:rFonts w:ascii="Courier New" w:hAnsi="Courier New" w:cs="Courier New" w:hint="default"/>
      </w:rPr>
    </w:lvl>
    <w:lvl w:ilvl="2" w:tplc="04080005" w:tentative="1">
      <w:start w:val="1"/>
      <w:numFmt w:val="bullet"/>
      <w:lvlText w:val=""/>
      <w:lvlJc w:val="left"/>
      <w:pPr>
        <w:ind w:left="1319" w:hanging="360"/>
      </w:pPr>
      <w:rPr>
        <w:rFonts w:ascii="Wingdings" w:hAnsi="Wingdings" w:hint="default"/>
      </w:rPr>
    </w:lvl>
    <w:lvl w:ilvl="3" w:tplc="04080001" w:tentative="1">
      <w:start w:val="1"/>
      <w:numFmt w:val="bullet"/>
      <w:lvlText w:val=""/>
      <w:lvlJc w:val="left"/>
      <w:pPr>
        <w:ind w:left="2039" w:hanging="360"/>
      </w:pPr>
      <w:rPr>
        <w:rFonts w:ascii="Symbol" w:hAnsi="Symbol" w:hint="default"/>
      </w:rPr>
    </w:lvl>
    <w:lvl w:ilvl="4" w:tplc="04080003" w:tentative="1">
      <w:start w:val="1"/>
      <w:numFmt w:val="bullet"/>
      <w:lvlText w:val="o"/>
      <w:lvlJc w:val="left"/>
      <w:pPr>
        <w:ind w:left="2759" w:hanging="360"/>
      </w:pPr>
      <w:rPr>
        <w:rFonts w:ascii="Courier New" w:hAnsi="Courier New" w:cs="Courier New" w:hint="default"/>
      </w:rPr>
    </w:lvl>
    <w:lvl w:ilvl="5" w:tplc="04080005" w:tentative="1">
      <w:start w:val="1"/>
      <w:numFmt w:val="bullet"/>
      <w:lvlText w:val=""/>
      <w:lvlJc w:val="left"/>
      <w:pPr>
        <w:ind w:left="3479" w:hanging="360"/>
      </w:pPr>
      <w:rPr>
        <w:rFonts w:ascii="Wingdings" w:hAnsi="Wingdings" w:hint="default"/>
      </w:rPr>
    </w:lvl>
    <w:lvl w:ilvl="6" w:tplc="04080001" w:tentative="1">
      <w:start w:val="1"/>
      <w:numFmt w:val="bullet"/>
      <w:lvlText w:val=""/>
      <w:lvlJc w:val="left"/>
      <w:pPr>
        <w:ind w:left="4199" w:hanging="360"/>
      </w:pPr>
      <w:rPr>
        <w:rFonts w:ascii="Symbol" w:hAnsi="Symbol" w:hint="default"/>
      </w:rPr>
    </w:lvl>
    <w:lvl w:ilvl="7" w:tplc="04080003" w:tentative="1">
      <w:start w:val="1"/>
      <w:numFmt w:val="bullet"/>
      <w:lvlText w:val="o"/>
      <w:lvlJc w:val="left"/>
      <w:pPr>
        <w:ind w:left="4919" w:hanging="360"/>
      </w:pPr>
      <w:rPr>
        <w:rFonts w:ascii="Courier New" w:hAnsi="Courier New" w:cs="Courier New" w:hint="default"/>
      </w:rPr>
    </w:lvl>
    <w:lvl w:ilvl="8" w:tplc="04080005" w:tentative="1">
      <w:start w:val="1"/>
      <w:numFmt w:val="bullet"/>
      <w:lvlText w:val=""/>
      <w:lvlJc w:val="left"/>
      <w:pPr>
        <w:ind w:left="5639" w:hanging="360"/>
      </w:pPr>
      <w:rPr>
        <w:rFonts w:ascii="Wingdings" w:hAnsi="Wingdings" w:hint="default"/>
      </w:rPr>
    </w:lvl>
  </w:abstractNum>
  <w:abstractNum w:abstractNumId="16" w15:restartNumberingAfterBreak="0">
    <w:nsid w:val="5B5346C4"/>
    <w:multiLevelType w:val="hybridMultilevel"/>
    <w:tmpl w:val="437A2B7E"/>
    <w:lvl w:ilvl="0" w:tplc="04080001">
      <w:start w:val="1"/>
      <w:numFmt w:val="bullet"/>
      <w:lvlText w:val=""/>
      <w:lvlJc w:val="left"/>
      <w:pPr>
        <w:ind w:left="-130" w:hanging="360"/>
      </w:pPr>
      <w:rPr>
        <w:rFonts w:ascii="Symbol" w:hAnsi="Symbol" w:hint="default"/>
      </w:rPr>
    </w:lvl>
    <w:lvl w:ilvl="1" w:tplc="04080003" w:tentative="1">
      <w:start w:val="1"/>
      <w:numFmt w:val="bullet"/>
      <w:lvlText w:val="o"/>
      <w:lvlJc w:val="left"/>
      <w:pPr>
        <w:ind w:left="590" w:hanging="360"/>
      </w:pPr>
      <w:rPr>
        <w:rFonts w:ascii="Courier New" w:hAnsi="Courier New" w:cs="Courier New" w:hint="default"/>
      </w:rPr>
    </w:lvl>
    <w:lvl w:ilvl="2" w:tplc="04080005" w:tentative="1">
      <w:start w:val="1"/>
      <w:numFmt w:val="bullet"/>
      <w:lvlText w:val=""/>
      <w:lvlJc w:val="left"/>
      <w:pPr>
        <w:ind w:left="1310" w:hanging="360"/>
      </w:pPr>
      <w:rPr>
        <w:rFonts w:ascii="Wingdings" w:hAnsi="Wingdings" w:hint="default"/>
      </w:rPr>
    </w:lvl>
    <w:lvl w:ilvl="3" w:tplc="04080001" w:tentative="1">
      <w:start w:val="1"/>
      <w:numFmt w:val="bullet"/>
      <w:lvlText w:val=""/>
      <w:lvlJc w:val="left"/>
      <w:pPr>
        <w:ind w:left="2030" w:hanging="360"/>
      </w:pPr>
      <w:rPr>
        <w:rFonts w:ascii="Symbol" w:hAnsi="Symbol" w:hint="default"/>
      </w:rPr>
    </w:lvl>
    <w:lvl w:ilvl="4" w:tplc="04080003" w:tentative="1">
      <w:start w:val="1"/>
      <w:numFmt w:val="bullet"/>
      <w:lvlText w:val="o"/>
      <w:lvlJc w:val="left"/>
      <w:pPr>
        <w:ind w:left="2750" w:hanging="360"/>
      </w:pPr>
      <w:rPr>
        <w:rFonts w:ascii="Courier New" w:hAnsi="Courier New" w:cs="Courier New" w:hint="default"/>
      </w:rPr>
    </w:lvl>
    <w:lvl w:ilvl="5" w:tplc="04080005" w:tentative="1">
      <w:start w:val="1"/>
      <w:numFmt w:val="bullet"/>
      <w:lvlText w:val=""/>
      <w:lvlJc w:val="left"/>
      <w:pPr>
        <w:ind w:left="3470" w:hanging="360"/>
      </w:pPr>
      <w:rPr>
        <w:rFonts w:ascii="Wingdings" w:hAnsi="Wingdings" w:hint="default"/>
      </w:rPr>
    </w:lvl>
    <w:lvl w:ilvl="6" w:tplc="04080001" w:tentative="1">
      <w:start w:val="1"/>
      <w:numFmt w:val="bullet"/>
      <w:lvlText w:val=""/>
      <w:lvlJc w:val="left"/>
      <w:pPr>
        <w:ind w:left="4190" w:hanging="360"/>
      </w:pPr>
      <w:rPr>
        <w:rFonts w:ascii="Symbol" w:hAnsi="Symbol" w:hint="default"/>
      </w:rPr>
    </w:lvl>
    <w:lvl w:ilvl="7" w:tplc="04080003" w:tentative="1">
      <w:start w:val="1"/>
      <w:numFmt w:val="bullet"/>
      <w:lvlText w:val="o"/>
      <w:lvlJc w:val="left"/>
      <w:pPr>
        <w:ind w:left="4910" w:hanging="360"/>
      </w:pPr>
      <w:rPr>
        <w:rFonts w:ascii="Courier New" w:hAnsi="Courier New" w:cs="Courier New" w:hint="default"/>
      </w:rPr>
    </w:lvl>
    <w:lvl w:ilvl="8" w:tplc="04080005" w:tentative="1">
      <w:start w:val="1"/>
      <w:numFmt w:val="bullet"/>
      <w:lvlText w:val=""/>
      <w:lvlJc w:val="left"/>
      <w:pPr>
        <w:ind w:left="5630" w:hanging="360"/>
      </w:pPr>
      <w:rPr>
        <w:rFonts w:ascii="Wingdings" w:hAnsi="Wingdings" w:hint="default"/>
      </w:rPr>
    </w:lvl>
  </w:abstractNum>
  <w:abstractNum w:abstractNumId="17" w15:restartNumberingAfterBreak="0">
    <w:nsid w:val="5BEB16B8"/>
    <w:multiLevelType w:val="hybridMultilevel"/>
    <w:tmpl w:val="765C12D8"/>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15:restartNumberingAfterBreak="0">
    <w:nsid w:val="5CCC4ADE"/>
    <w:multiLevelType w:val="hybridMultilevel"/>
    <w:tmpl w:val="D92E5110"/>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9" w15:restartNumberingAfterBreak="0">
    <w:nsid w:val="62EB2297"/>
    <w:multiLevelType w:val="hybridMultilevel"/>
    <w:tmpl w:val="2500D40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57BA5"/>
    <w:multiLevelType w:val="hybridMultilevel"/>
    <w:tmpl w:val="E28E10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52511D6"/>
    <w:multiLevelType w:val="hybridMultilevel"/>
    <w:tmpl w:val="0FF47A3A"/>
    <w:lvl w:ilvl="0" w:tplc="CCC42EA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15:restartNumberingAfterBreak="0">
    <w:nsid w:val="6C1B1203"/>
    <w:multiLevelType w:val="hybridMultilevel"/>
    <w:tmpl w:val="C2385176"/>
    <w:lvl w:ilvl="0" w:tplc="38185158">
      <w:start w:val="1"/>
      <w:numFmt w:val="bullet"/>
      <w:lvlText w:val=""/>
      <w:lvlJc w:val="left"/>
      <w:pPr>
        <w:ind w:left="-634" w:hanging="360"/>
      </w:pPr>
      <w:rPr>
        <w:rFonts w:ascii="Symbol" w:hAnsi="Symbol" w:hint="default"/>
        <w:color w:val="C00000"/>
      </w:rPr>
    </w:lvl>
    <w:lvl w:ilvl="1" w:tplc="04080003" w:tentative="1">
      <w:start w:val="1"/>
      <w:numFmt w:val="bullet"/>
      <w:lvlText w:val="o"/>
      <w:lvlJc w:val="left"/>
      <w:pPr>
        <w:ind w:left="86" w:hanging="360"/>
      </w:pPr>
      <w:rPr>
        <w:rFonts w:ascii="Courier New" w:hAnsi="Courier New" w:cs="Courier New" w:hint="default"/>
      </w:rPr>
    </w:lvl>
    <w:lvl w:ilvl="2" w:tplc="04080005" w:tentative="1">
      <w:start w:val="1"/>
      <w:numFmt w:val="bullet"/>
      <w:lvlText w:val=""/>
      <w:lvlJc w:val="left"/>
      <w:pPr>
        <w:ind w:left="806" w:hanging="360"/>
      </w:pPr>
      <w:rPr>
        <w:rFonts w:ascii="Wingdings" w:hAnsi="Wingdings" w:hint="default"/>
      </w:rPr>
    </w:lvl>
    <w:lvl w:ilvl="3" w:tplc="04080001" w:tentative="1">
      <w:start w:val="1"/>
      <w:numFmt w:val="bullet"/>
      <w:lvlText w:val=""/>
      <w:lvlJc w:val="left"/>
      <w:pPr>
        <w:ind w:left="1526" w:hanging="360"/>
      </w:pPr>
      <w:rPr>
        <w:rFonts w:ascii="Symbol" w:hAnsi="Symbol" w:hint="default"/>
      </w:rPr>
    </w:lvl>
    <w:lvl w:ilvl="4" w:tplc="04080003" w:tentative="1">
      <w:start w:val="1"/>
      <w:numFmt w:val="bullet"/>
      <w:lvlText w:val="o"/>
      <w:lvlJc w:val="left"/>
      <w:pPr>
        <w:ind w:left="2246" w:hanging="360"/>
      </w:pPr>
      <w:rPr>
        <w:rFonts w:ascii="Courier New" w:hAnsi="Courier New" w:cs="Courier New" w:hint="default"/>
      </w:rPr>
    </w:lvl>
    <w:lvl w:ilvl="5" w:tplc="04080005" w:tentative="1">
      <w:start w:val="1"/>
      <w:numFmt w:val="bullet"/>
      <w:lvlText w:val=""/>
      <w:lvlJc w:val="left"/>
      <w:pPr>
        <w:ind w:left="2966" w:hanging="360"/>
      </w:pPr>
      <w:rPr>
        <w:rFonts w:ascii="Wingdings" w:hAnsi="Wingdings" w:hint="default"/>
      </w:rPr>
    </w:lvl>
    <w:lvl w:ilvl="6" w:tplc="04080001" w:tentative="1">
      <w:start w:val="1"/>
      <w:numFmt w:val="bullet"/>
      <w:lvlText w:val=""/>
      <w:lvlJc w:val="left"/>
      <w:pPr>
        <w:ind w:left="3686" w:hanging="360"/>
      </w:pPr>
      <w:rPr>
        <w:rFonts w:ascii="Symbol" w:hAnsi="Symbol" w:hint="default"/>
      </w:rPr>
    </w:lvl>
    <w:lvl w:ilvl="7" w:tplc="04080003" w:tentative="1">
      <w:start w:val="1"/>
      <w:numFmt w:val="bullet"/>
      <w:lvlText w:val="o"/>
      <w:lvlJc w:val="left"/>
      <w:pPr>
        <w:ind w:left="4406" w:hanging="360"/>
      </w:pPr>
      <w:rPr>
        <w:rFonts w:ascii="Courier New" w:hAnsi="Courier New" w:cs="Courier New" w:hint="default"/>
      </w:rPr>
    </w:lvl>
    <w:lvl w:ilvl="8" w:tplc="04080005" w:tentative="1">
      <w:start w:val="1"/>
      <w:numFmt w:val="bullet"/>
      <w:lvlText w:val=""/>
      <w:lvlJc w:val="left"/>
      <w:pPr>
        <w:ind w:left="5126" w:hanging="360"/>
      </w:pPr>
      <w:rPr>
        <w:rFonts w:ascii="Wingdings" w:hAnsi="Wingdings" w:hint="default"/>
      </w:rPr>
    </w:lvl>
  </w:abstractNum>
  <w:abstractNum w:abstractNumId="23" w15:restartNumberingAfterBreak="0">
    <w:nsid w:val="74C74E6B"/>
    <w:multiLevelType w:val="hybridMultilevel"/>
    <w:tmpl w:val="5DA4B2FC"/>
    <w:lvl w:ilvl="0" w:tplc="04080001">
      <w:start w:val="1"/>
      <w:numFmt w:val="bullet"/>
      <w:lvlText w:val=""/>
      <w:lvlJc w:val="left"/>
      <w:pPr>
        <w:ind w:left="-198" w:hanging="360"/>
      </w:pPr>
      <w:rPr>
        <w:rFonts w:ascii="Symbol" w:hAnsi="Symbol" w:hint="default"/>
      </w:rPr>
    </w:lvl>
    <w:lvl w:ilvl="1" w:tplc="04080003" w:tentative="1">
      <w:start w:val="1"/>
      <w:numFmt w:val="bullet"/>
      <w:lvlText w:val="o"/>
      <w:lvlJc w:val="left"/>
      <w:pPr>
        <w:ind w:left="522" w:hanging="360"/>
      </w:pPr>
      <w:rPr>
        <w:rFonts w:ascii="Courier New" w:hAnsi="Courier New" w:cs="Courier New" w:hint="default"/>
      </w:rPr>
    </w:lvl>
    <w:lvl w:ilvl="2" w:tplc="04080005" w:tentative="1">
      <w:start w:val="1"/>
      <w:numFmt w:val="bullet"/>
      <w:lvlText w:val=""/>
      <w:lvlJc w:val="left"/>
      <w:pPr>
        <w:ind w:left="1242" w:hanging="360"/>
      </w:pPr>
      <w:rPr>
        <w:rFonts w:ascii="Wingdings" w:hAnsi="Wingdings" w:hint="default"/>
      </w:rPr>
    </w:lvl>
    <w:lvl w:ilvl="3" w:tplc="04080001" w:tentative="1">
      <w:start w:val="1"/>
      <w:numFmt w:val="bullet"/>
      <w:lvlText w:val=""/>
      <w:lvlJc w:val="left"/>
      <w:pPr>
        <w:ind w:left="1962" w:hanging="360"/>
      </w:pPr>
      <w:rPr>
        <w:rFonts w:ascii="Symbol" w:hAnsi="Symbol" w:hint="default"/>
      </w:rPr>
    </w:lvl>
    <w:lvl w:ilvl="4" w:tplc="04080003" w:tentative="1">
      <w:start w:val="1"/>
      <w:numFmt w:val="bullet"/>
      <w:lvlText w:val="o"/>
      <w:lvlJc w:val="left"/>
      <w:pPr>
        <w:ind w:left="2682" w:hanging="360"/>
      </w:pPr>
      <w:rPr>
        <w:rFonts w:ascii="Courier New" w:hAnsi="Courier New" w:cs="Courier New" w:hint="default"/>
      </w:rPr>
    </w:lvl>
    <w:lvl w:ilvl="5" w:tplc="04080005" w:tentative="1">
      <w:start w:val="1"/>
      <w:numFmt w:val="bullet"/>
      <w:lvlText w:val=""/>
      <w:lvlJc w:val="left"/>
      <w:pPr>
        <w:ind w:left="3402" w:hanging="360"/>
      </w:pPr>
      <w:rPr>
        <w:rFonts w:ascii="Wingdings" w:hAnsi="Wingdings" w:hint="default"/>
      </w:rPr>
    </w:lvl>
    <w:lvl w:ilvl="6" w:tplc="04080001" w:tentative="1">
      <w:start w:val="1"/>
      <w:numFmt w:val="bullet"/>
      <w:lvlText w:val=""/>
      <w:lvlJc w:val="left"/>
      <w:pPr>
        <w:ind w:left="4122" w:hanging="360"/>
      </w:pPr>
      <w:rPr>
        <w:rFonts w:ascii="Symbol" w:hAnsi="Symbol" w:hint="default"/>
      </w:rPr>
    </w:lvl>
    <w:lvl w:ilvl="7" w:tplc="04080003" w:tentative="1">
      <w:start w:val="1"/>
      <w:numFmt w:val="bullet"/>
      <w:lvlText w:val="o"/>
      <w:lvlJc w:val="left"/>
      <w:pPr>
        <w:ind w:left="4842" w:hanging="360"/>
      </w:pPr>
      <w:rPr>
        <w:rFonts w:ascii="Courier New" w:hAnsi="Courier New" w:cs="Courier New" w:hint="default"/>
      </w:rPr>
    </w:lvl>
    <w:lvl w:ilvl="8" w:tplc="04080005" w:tentative="1">
      <w:start w:val="1"/>
      <w:numFmt w:val="bullet"/>
      <w:lvlText w:val=""/>
      <w:lvlJc w:val="left"/>
      <w:pPr>
        <w:ind w:left="5562" w:hanging="360"/>
      </w:pPr>
      <w:rPr>
        <w:rFonts w:ascii="Wingdings" w:hAnsi="Wingdings" w:hint="default"/>
      </w:rPr>
    </w:lvl>
  </w:abstractNum>
  <w:abstractNum w:abstractNumId="24" w15:restartNumberingAfterBreak="0">
    <w:nsid w:val="7ADC1D9F"/>
    <w:multiLevelType w:val="hybridMultilevel"/>
    <w:tmpl w:val="084EFD8A"/>
    <w:lvl w:ilvl="0" w:tplc="27229B92">
      <w:start w:val="1"/>
      <w:numFmt w:val="bullet"/>
      <w:lvlText w:val=""/>
      <w:lvlJc w:val="left"/>
      <w:pPr>
        <w:tabs>
          <w:tab w:val="num" w:pos="217"/>
        </w:tabs>
        <w:ind w:left="217" w:hanging="397"/>
      </w:pPr>
      <w:rPr>
        <w:rFonts w:ascii="Wingdings" w:hAnsi="Wingdings" w:hint="default"/>
        <w:b/>
        <w:i w:val="0"/>
        <w:strike w:val="0"/>
        <w:dstrike w:val="0"/>
        <w:vanish w:val="0"/>
        <w:webHidden w:val="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646EA1E">
      <w:start w:val="1"/>
      <w:numFmt w:val="bullet"/>
      <w:lvlText w:val=""/>
      <w:lvlJc w:val="left"/>
      <w:pPr>
        <w:tabs>
          <w:tab w:val="num" w:pos="1440"/>
        </w:tabs>
        <w:ind w:left="1440" w:hanging="360"/>
      </w:pPr>
      <w:rPr>
        <w:rFonts w:ascii="Symbol" w:hAnsi="Symbol" w:hint="default"/>
        <w:b/>
        <w:i w:val="0"/>
        <w:strike w:val="0"/>
        <w:dstrike w:val="0"/>
        <w:vanish w:val="0"/>
        <w:webHidden w:val="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7E7C45"/>
    <w:multiLevelType w:val="hybridMultilevel"/>
    <w:tmpl w:val="4FFE3248"/>
    <w:lvl w:ilvl="0" w:tplc="70109BB8">
      <w:start w:val="1"/>
      <w:numFmt w:val="bullet"/>
      <w:lvlText w:val=""/>
      <w:lvlJc w:val="left"/>
      <w:pPr>
        <w:ind w:left="-414" w:hanging="360"/>
      </w:pPr>
      <w:rPr>
        <w:rFonts w:ascii="Symbol" w:hAnsi="Symbol" w:hint="default"/>
        <w:color w:val="C00000"/>
        <w:sz w:val="18"/>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1"/>
  </w:num>
  <w:num w:numId="2">
    <w:abstractNumId w:val="24"/>
  </w:num>
  <w:num w:numId="3">
    <w:abstractNumId w:val="20"/>
  </w:num>
  <w:num w:numId="4">
    <w:abstractNumId w:val="22"/>
  </w:num>
  <w:num w:numId="5">
    <w:abstractNumId w:val="13"/>
  </w:num>
  <w:num w:numId="6">
    <w:abstractNumId w:val="16"/>
  </w:num>
  <w:num w:numId="7">
    <w:abstractNumId w:val="6"/>
  </w:num>
  <w:num w:numId="8">
    <w:abstractNumId w:val="19"/>
  </w:num>
  <w:num w:numId="9">
    <w:abstractNumId w:val="9"/>
  </w:num>
  <w:num w:numId="10">
    <w:abstractNumId w:val="17"/>
  </w:num>
  <w:num w:numId="11">
    <w:abstractNumId w:val="4"/>
  </w:num>
  <w:num w:numId="12">
    <w:abstractNumId w:val="14"/>
  </w:num>
  <w:num w:numId="13">
    <w:abstractNumId w:val="2"/>
  </w:num>
  <w:num w:numId="14">
    <w:abstractNumId w:val="8"/>
  </w:num>
  <w:num w:numId="15">
    <w:abstractNumId w:val="0"/>
  </w:num>
  <w:num w:numId="16">
    <w:abstractNumId w:val="15"/>
  </w:num>
  <w:num w:numId="17">
    <w:abstractNumId w:val="5"/>
  </w:num>
  <w:num w:numId="18">
    <w:abstractNumId w:val="21"/>
  </w:num>
  <w:num w:numId="19">
    <w:abstractNumId w:val="11"/>
  </w:num>
  <w:num w:numId="20">
    <w:abstractNumId w:val="12"/>
  </w:num>
  <w:num w:numId="21">
    <w:abstractNumId w:val="7"/>
  </w:num>
  <w:num w:numId="22">
    <w:abstractNumId w:val="25"/>
  </w:num>
  <w:num w:numId="23">
    <w:abstractNumId w:val="18"/>
  </w:num>
  <w:num w:numId="24">
    <w:abstractNumId w:val="3"/>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B4"/>
    <w:rsid w:val="00001A38"/>
    <w:rsid w:val="000559F7"/>
    <w:rsid w:val="00091A8A"/>
    <w:rsid w:val="000A099C"/>
    <w:rsid w:val="000D5177"/>
    <w:rsid w:val="000E153F"/>
    <w:rsid w:val="000E2719"/>
    <w:rsid w:val="001063A5"/>
    <w:rsid w:val="00125879"/>
    <w:rsid w:val="001338DE"/>
    <w:rsid w:val="00140F20"/>
    <w:rsid w:val="001425C0"/>
    <w:rsid w:val="0015624B"/>
    <w:rsid w:val="00171313"/>
    <w:rsid w:val="001773B2"/>
    <w:rsid w:val="001858A1"/>
    <w:rsid w:val="00191F9C"/>
    <w:rsid w:val="001927A1"/>
    <w:rsid w:val="00192F81"/>
    <w:rsid w:val="001E3B82"/>
    <w:rsid w:val="001F142A"/>
    <w:rsid w:val="00220D53"/>
    <w:rsid w:val="00246066"/>
    <w:rsid w:val="00247930"/>
    <w:rsid w:val="00247C4A"/>
    <w:rsid w:val="002D60CD"/>
    <w:rsid w:val="003003F3"/>
    <w:rsid w:val="0030578F"/>
    <w:rsid w:val="00310EBC"/>
    <w:rsid w:val="00324F05"/>
    <w:rsid w:val="003468BF"/>
    <w:rsid w:val="00375C10"/>
    <w:rsid w:val="003A5E08"/>
    <w:rsid w:val="003A6E5F"/>
    <w:rsid w:val="003D237A"/>
    <w:rsid w:val="003E0022"/>
    <w:rsid w:val="003E0313"/>
    <w:rsid w:val="003E3A9C"/>
    <w:rsid w:val="00407EB4"/>
    <w:rsid w:val="004306F4"/>
    <w:rsid w:val="00435E38"/>
    <w:rsid w:val="00441293"/>
    <w:rsid w:val="004456E3"/>
    <w:rsid w:val="00467B45"/>
    <w:rsid w:val="00481DFB"/>
    <w:rsid w:val="00493207"/>
    <w:rsid w:val="004B482F"/>
    <w:rsid w:val="004C3B69"/>
    <w:rsid w:val="004C54BD"/>
    <w:rsid w:val="004C7A52"/>
    <w:rsid w:val="004E6F13"/>
    <w:rsid w:val="004F4ED3"/>
    <w:rsid w:val="00507F36"/>
    <w:rsid w:val="00511BDB"/>
    <w:rsid w:val="00520BBF"/>
    <w:rsid w:val="00552AD5"/>
    <w:rsid w:val="00561728"/>
    <w:rsid w:val="00572D76"/>
    <w:rsid w:val="005755A0"/>
    <w:rsid w:val="005C52FE"/>
    <w:rsid w:val="005D4EAD"/>
    <w:rsid w:val="00607347"/>
    <w:rsid w:val="006171F2"/>
    <w:rsid w:val="00625AAE"/>
    <w:rsid w:val="006300B4"/>
    <w:rsid w:val="0063580A"/>
    <w:rsid w:val="00665656"/>
    <w:rsid w:val="006844CD"/>
    <w:rsid w:val="00685569"/>
    <w:rsid w:val="006876DB"/>
    <w:rsid w:val="0069534D"/>
    <w:rsid w:val="006C20B9"/>
    <w:rsid w:val="006C5270"/>
    <w:rsid w:val="006D7EEE"/>
    <w:rsid w:val="00716281"/>
    <w:rsid w:val="007258AF"/>
    <w:rsid w:val="00754026"/>
    <w:rsid w:val="00761E67"/>
    <w:rsid w:val="00770AA0"/>
    <w:rsid w:val="007954DD"/>
    <w:rsid w:val="00795F12"/>
    <w:rsid w:val="007A10C5"/>
    <w:rsid w:val="007B0C63"/>
    <w:rsid w:val="007C224B"/>
    <w:rsid w:val="007C2D4D"/>
    <w:rsid w:val="007D7E54"/>
    <w:rsid w:val="007E1434"/>
    <w:rsid w:val="007F0BDD"/>
    <w:rsid w:val="007F670A"/>
    <w:rsid w:val="00810E42"/>
    <w:rsid w:val="00820542"/>
    <w:rsid w:val="008362F5"/>
    <w:rsid w:val="00836CA0"/>
    <w:rsid w:val="00863BD0"/>
    <w:rsid w:val="008750A5"/>
    <w:rsid w:val="00887649"/>
    <w:rsid w:val="00891E71"/>
    <w:rsid w:val="008A2D4C"/>
    <w:rsid w:val="008E1C7D"/>
    <w:rsid w:val="008F7287"/>
    <w:rsid w:val="00902279"/>
    <w:rsid w:val="00903D30"/>
    <w:rsid w:val="00932134"/>
    <w:rsid w:val="009549D8"/>
    <w:rsid w:val="0096754B"/>
    <w:rsid w:val="00991DB0"/>
    <w:rsid w:val="00995958"/>
    <w:rsid w:val="009A588B"/>
    <w:rsid w:val="009F3115"/>
    <w:rsid w:val="00A0760B"/>
    <w:rsid w:val="00A206EC"/>
    <w:rsid w:val="00A248F0"/>
    <w:rsid w:val="00A475E3"/>
    <w:rsid w:val="00A5756D"/>
    <w:rsid w:val="00A90135"/>
    <w:rsid w:val="00A955BA"/>
    <w:rsid w:val="00AB0C6A"/>
    <w:rsid w:val="00AB7F06"/>
    <w:rsid w:val="00AC1214"/>
    <w:rsid w:val="00AC5591"/>
    <w:rsid w:val="00AC7B5A"/>
    <w:rsid w:val="00AD06BE"/>
    <w:rsid w:val="00AF2874"/>
    <w:rsid w:val="00B15E6F"/>
    <w:rsid w:val="00B211E8"/>
    <w:rsid w:val="00B3130F"/>
    <w:rsid w:val="00B3757D"/>
    <w:rsid w:val="00B37F25"/>
    <w:rsid w:val="00B4286F"/>
    <w:rsid w:val="00B4513A"/>
    <w:rsid w:val="00B71716"/>
    <w:rsid w:val="00B81B9B"/>
    <w:rsid w:val="00B858C0"/>
    <w:rsid w:val="00B95585"/>
    <w:rsid w:val="00BA32B5"/>
    <w:rsid w:val="00BA55E8"/>
    <w:rsid w:val="00BB79CC"/>
    <w:rsid w:val="00BE2C0D"/>
    <w:rsid w:val="00BE3CD7"/>
    <w:rsid w:val="00C11267"/>
    <w:rsid w:val="00C262B6"/>
    <w:rsid w:val="00C643B6"/>
    <w:rsid w:val="00C70161"/>
    <w:rsid w:val="00C83948"/>
    <w:rsid w:val="00C85DA3"/>
    <w:rsid w:val="00C862B3"/>
    <w:rsid w:val="00C96095"/>
    <w:rsid w:val="00CB504F"/>
    <w:rsid w:val="00CC774F"/>
    <w:rsid w:val="00CD3830"/>
    <w:rsid w:val="00CD47CC"/>
    <w:rsid w:val="00CD6F48"/>
    <w:rsid w:val="00CE350F"/>
    <w:rsid w:val="00CF14E5"/>
    <w:rsid w:val="00CF661D"/>
    <w:rsid w:val="00D02185"/>
    <w:rsid w:val="00D5573E"/>
    <w:rsid w:val="00D57235"/>
    <w:rsid w:val="00D70956"/>
    <w:rsid w:val="00D86571"/>
    <w:rsid w:val="00D91314"/>
    <w:rsid w:val="00D943B7"/>
    <w:rsid w:val="00D97280"/>
    <w:rsid w:val="00DB0FC0"/>
    <w:rsid w:val="00DB5470"/>
    <w:rsid w:val="00DD704B"/>
    <w:rsid w:val="00E3427B"/>
    <w:rsid w:val="00E410B9"/>
    <w:rsid w:val="00E43681"/>
    <w:rsid w:val="00E719D2"/>
    <w:rsid w:val="00E773B3"/>
    <w:rsid w:val="00E94B12"/>
    <w:rsid w:val="00EC4406"/>
    <w:rsid w:val="00EC7DB6"/>
    <w:rsid w:val="00F00AD4"/>
    <w:rsid w:val="00F279A1"/>
    <w:rsid w:val="00F628AE"/>
    <w:rsid w:val="00FA47BD"/>
    <w:rsid w:val="00FA7F2C"/>
    <w:rsid w:val="00FD5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C30C0-BFD5-4C88-9964-1A68A24B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70A"/>
    <w:pPr>
      <w:spacing w:before="100"/>
    </w:pPr>
    <w:rPr>
      <w:rFonts w:eastAsiaTheme="minorEastAsia"/>
      <w:sz w:val="20"/>
      <w:szCs w:val="20"/>
    </w:rPr>
  </w:style>
  <w:style w:type="paragraph" w:styleId="5">
    <w:name w:val="heading 5"/>
    <w:basedOn w:val="a"/>
    <w:next w:val="a"/>
    <w:link w:val="5Char"/>
    <w:semiHidden/>
    <w:unhideWhenUsed/>
    <w:qFormat/>
    <w:rsid w:val="007A10C5"/>
    <w:pPr>
      <w:keepNext/>
      <w:tabs>
        <w:tab w:val="left" w:pos="-720"/>
      </w:tabs>
      <w:suppressAutoHyphens/>
      <w:spacing w:before="0" w:after="0" w:line="240" w:lineRule="auto"/>
      <w:ind w:left="-360" w:right="-514"/>
      <w:outlineLvl w:val="4"/>
    </w:pPr>
    <w:rPr>
      <w:rFonts w:ascii="Arial" w:eastAsia="Times New Roman" w:hAnsi="Arial" w:cs="Arial"/>
      <w:b/>
      <w:sz w:val="24"/>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F670A"/>
    <w:pPr>
      <w:ind w:left="720"/>
      <w:contextualSpacing/>
    </w:pPr>
  </w:style>
  <w:style w:type="character" w:styleId="-">
    <w:name w:val="Hyperlink"/>
    <w:basedOn w:val="a0"/>
    <w:unhideWhenUsed/>
    <w:rsid w:val="007F670A"/>
    <w:rPr>
      <w:color w:val="0000FF"/>
      <w:u w:val="single"/>
    </w:rPr>
  </w:style>
  <w:style w:type="paragraph" w:styleId="3">
    <w:name w:val="Body Text 3"/>
    <w:basedOn w:val="a"/>
    <w:link w:val="3Char"/>
    <w:uiPriority w:val="99"/>
    <w:unhideWhenUsed/>
    <w:rsid w:val="007F670A"/>
    <w:pPr>
      <w:spacing w:before="0" w:after="120" w:line="240" w:lineRule="auto"/>
    </w:pPr>
    <w:rPr>
      <w:rFonts w:ascii="Times New Roman" w:eastAsia="Times New Roman" w:hAnsi="Times New Roman" w:cs="Times New Roman"/>
      <w:sz w:val="16"/>
      <w:szCs w:val="16"/>
      <w:lang w:eastAsia="el-GR"/>
    </w:rPr>
  </w:style>
  <w:style w:type="character" w:customStyle="1" w:styleId="3Char">
    <w:name w:val="Σώμα κείμενου 3 Char"/>
    <w:basedOn w:val="a0"/>
    <w:link w:val="3"/>
    <w:uiPriority w:val="99"/>
    <w:rsid w:val="007F670A"/>
    <w:rPr>
      <w:rFonts w:ascii="Times New Roman" w:eastAsia="Times New Roman" w:hAnsi="Times New Roman" w:cs="Times New Roman"/>
      <w:sz w:val="16"/>
      <w:szCs w:val="16"/>
      <w:lang w:eastAsia="el-GR"/>
    </w:rPr>
  </w:style>
  <w:style w:type="character" w:customStyle="1" w:styleId="A4">
    <w:name w:val="A4"/>
    <w:uiPriority w:val="99"/>
    <w:rsid w:val="007F670A"/>
    <w:rPr>
      <w:rFonts w:ascii="Myriad Pro" w:hAnsi="Myriad Pro" w:cs="Myriad Pro" w:hint="default"/>
      <w:color w:val="000000"/>
      <w:sz w:val="18"/>
      <w:szCs w:val="18"/>
    </w:rPr>
  </w:style>
  <w:style w:type="paragraph" w:styleId="a5">
    <w:name w:val="header"/>
    <w:basedOn w:val="a"/>
    <w:link w:val="Char0"/>
    <w:uiPriority w:val="99"/>
    <w:unhideWhenUsed/>
    <w:rsid w:val="007F670A"/>
    <w:pPr>
      <w:tabs>
        <w:tab w:val="center" w:pos="4153"/>
        <w:tab w:val="right" w:pos="8306"/>
      </w:tabs>
      <w:spacing w:before="0" w:after="0" w:line="240" w:lineRule="auto"/>
    </w:pPr>
  </w:style>
  <w:style w:type="character" w:customStyle="1" w:styleId="Char0">
    <w:name w:val="Κεφαλίδα Char"/>
    <w:basedOn w:val="a0"/>
    <w:link w:val="a5"/>
    <w:uiPriority w:val="99"/>
    <w:rsid w:val="007F670A"/>
    <w:rPr>
      <w:rFonts w:eastAsiaTheme="minorEastAsia"/>
      <w:sz w:val="20"/>
      <w:szCs w:val="20"/>
    </w:rPr>
  </w:style>
  <w:style w:type="paragraph" w:styleId="a6">
    <w:name w:val="Balloon Text"/>
    <w:basedOn w:val="a"/>
    <w:link w:val="Char1"/>
    <w:uiPriority w:val="99"/>
    <w:semiHidden/>
    <w:unhideWhenUsed/>
    <w:rsid w:val="007F670A"/>
    <w:pPr>
      <w:spacing w:before="0"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F670A"/>
    <w:rPr>
      <w:rFonts w:ascii="Tahoma" w:eastAsiaTheme="minorEastAsia" w:hAnsi="Tahoma" w:cs="Tahoma"/>
      <w:sz w:val="16"/>
      <w:szCs w:val="16"/>
    </w:rPr>
  </w:style>
  <w:style w:type="character" w:customStyle="1" w:styleId="5Char">
    <w:name w:val="Επικεφαλίδα 5 Char"/>
    <w:basedOn w:val="a0"/>
    <w:link w:val="5"/>
    <w:semiHidden/>
    <w:rsid w:val="007A10C5"/>
    <w:rPr>
      <w:rFonts w:ascii="Arial" w:eastAsia="Times New Roman" w:hAnsi="Arial" w:cs="Arial"/>
      <w:b/>
      <w:sz w:val="24"/>
      <w:szCs w:val="24"/>
      <w:u w:val="single"/>
      <w:lang w:eastAsia="el-GR"/>
    </w:rPr>
  </w:style>
  <w:style w:type="paragraph" w:styleId="Web">
    <w:name w:val="Normal (Web)"/>
    <w:basedOn w:val="a"/>
    <w:uiPriority w:val="99"/>
    <w:unhideWhenUsed/>
    <w:rsid w:val="007A10C5"/>
    <w:pPr>
      <w:spacing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7A10C5"/>
    <w:rPr>
      <w:b/>
      <w:bCs/>
    </w:rPr>
  </w:style>
  <w:style w:type="paragraph" w:styleId="a8">
    <w:name w:val="footer"/>
    <w:basedOn w:val="a"/>
    <w:link w:val="Char2"/>
    <w:uiPriority w:val="99"/>
    <w:unhideWhenUsed/>
    <w:rsid w:val="00D91314"/>
    <w:pPr>
      <w:tabs>
        <w:tab w:val="center" w:pos="4153"/>
        <w:tab w:val="right" w:pos="8306"/>
      </w:tabs>
      <w:spacing w:before="0" w:after="0" w:line="240" w:lineRule="auto"/>
    </w:pPr>
  </w:style>
  <w:style w:type="character" w:customStyle="1" w:styleId="Char2">
    <w:name w:val="Υποσέλιδο Char"/>
    <w:basedOn w:val="a0"/>
    <w:link w:val="a8"/>
    <w:uiPriority w:val="99"/>
    <w:rsid w:val="00D91314"/>
    <w:rPr>
      <w:rFonts w:eastAsiaTheme="minorEastAsia"/>
      <w:sz w:val="20"/>
      <w:szCs w:val="20"/>
    </w:rPr>
  </w:style>
  <w:style w:type="paragraph" w:customStyle="1" w:styleId="21">
    <w:name w:val="Σώμα κείμενου 21"/>
    <w:basedOn w:val="a"/>
    <w:rsid w:val="00A206EC"/>
    <w:pPr>
      <w:spacing w:before="0" w:after="0" w:line="240" w:lineRule="auto"/>
      <w:ind w:right="666"/>
      <w:jc w:val="both"/>
    </w:pPr>
    <w:rPr>
      <w:rFonts w:ascii="Times New Roman" w:eastAsia="Times New Roman" w:hAnsi="Times New Roman" w:cs="Times New Roman"/>
      <w:color w:val="000000"/>
      <w:sz w:val="28"/>
      <w:lang w:val="en-US" w:eastAsia="el-GR"/>
    </w:rPr>
  </w:style>
  <w:style w:type="character" w:customStyle="1" w:styleId="Char">
    <w:name w:val="Παράγραφος λίστας Char"/>
    <w:link w:val="a3"/>
    <w:uiPriority w:val="34"/>
    <w:rsid w:val="00D57235"/>
    <w:rPr>
      <w:rFonts w:eastAsiaTheme="minorEastAsia"/>
      <w:sz w:val="20"/>
      <w:szCs w:val="20"/>
    </w:rPr>
  </w:style>
  <w:style w:type="table" w:styleId="a9">
    <w:name w:val="Table Grid"/>
    <w:basedOn w:val="a1"/>
    <w:uiPriority w:val="59"/>
    <w:rsid w:val="00D5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71076">
      <w:bodyDiv w:val="1"/>
      <w:marLeft w:val="0"/>
      <w:marRight w:val="0"/>
      <w:marTop w:val="0"/>
      <w:marBottom w:val="0"/>
      <w:divBdr>
        <w:top w:val="none" w:sz="0" w:space="0" w:color="auto"/>
        <w:left w:val="none" w:sz="0" w:space="0" w:color="auto"/>
        <w:bottom w:val="none" w:sz="0" w:space="0" w:color="auto"/>
        <w:right w:val="none" w:sz="0" w:space="0" w:color="auto"/>
      </w:divBdr>
    </w:div>
    <w:div w:id="12351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asinfo@eias.gr"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72F5-B369-4D35-9EC8-947E44FA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2122</Words>
  <Characters>11463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Press SpirouEditions</cp:lastModifiedBy>
  <cp:revision>2</cp:revision>
  <cp:lastPrinted>2019-03-21T09:00:00Z</cp:lastPrinted>
  <dcterms:created xsi:type="dcterms:W3CDTF">2019-03-21T10:29:00Z</dcterms:created>
  <dcterms:modified xsi:type="dcterms:W3CDTF">2019-03-21T10:29:00Z</dcterms:modified>
</cp:coreProperties>
</file>